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D2" w:rsidRPr="00D9631F" w:rsidRDefault="00595DD2" w:rsidP="00595DD2">
      <w:pPr>
        <w:pStyle w:val="a8"/>
        <w:shd w:val="clear" w:color="auto" w:fill="0070C0"/>
        <w:spacing w:before="0" w:beforeAutospacing="0" w:after="0" w:afterAutospacing="0"/>
        <w:ind w:firstLine="567"/>
        <w:jc w:val="center"/>
        <w:rPr>
          <w:rStyle w:val="a9"/>
          <w:color w:val="FFFFFF" w:themeColor="background1"/>
          <w:sz w:val="28"/>
          <w:szCs w:val="28"/>
        </w:rPr>
      </w:pPr>
      <w:r w:rsidRPr="00D9631F">
        <w:rPr>
          <w:rStyle w:val="a9"/>
          <w:color w:val="FFFFFF" w:themeColor="background1"/>
          <w:sz w:val="28"/>
          <w:szCs w:val="28"/>
        </w:rPr>
        <w:t>Программа вступительных испытаний</w:t>
      </w:r>
    </w:p>
    <w:p w:rsidR="00595DD2" w:rsidRPr="00D9631F" w:rsidRDefault="00595DD2" w:rsidP="00D9631F">
      <w:pPr>
        <w:shd w:val="clear" w:color="auto" w:fill="DBE5F1" w:themeFill="accent1" w:themeFillTint="33"/>
        <w:autoSpaceDE w:val="0"/>
        <w:autoSpaceDN w:val="0"/>
        <w:adjustRightInd w:val="0"/>
        <w:rPr>
          <w:bCs/>
          <w:sz w:val="28"/>
          <w:szCs w:val="28"/>
        </w:rPr>
      </w:pPr>
    </w:p>
    <w:p w:rsidR="00595DD2" w:rsidRPr="00D9631F" w:rsidRDefault="00595DD2" w:rsidP="00D9631F">
      <w:pPr>
        <w:shd w:val="clear" w:color="auto" w:fill="DBE5F1" w:themeFill="accent1" w:themeFillTint="33"/>
        <w:autoSpaceDE w:val="0"/>
        <w:autoSpaceDN w:val="0"/>
        <w:adjustRightInd w:val="0"/>
        <w:ind w:firstLine="709"/>
        <w:rPr>
          <w:b/>
          <w:bCs/>
          <w:sz w:val="28"/>
          <w:szCs w:val="28"/>
        </w:rPr>
      </w:pPr>
      <w:r w:rsidRPr="00D9631F">
        <w:rPr>
          <w:b/>
          <w:bCs/>
          <w:sz w:val="28"/>
          <w:szCs w:val="28"/>
        </w:rPr>
        <w:t xml:space="preserve">Тема 1. </w:t>
      </w:r>
      <w:r w:rsidRPr="00D9631F">
        <w:rPr>
          <w:b/>
          <w:bCs/>
          <w:sz w:val="28"/>
          <w:szCs w:val="28"/>
        </w:rPr>
        <w:t>Общая экология</w:t>
      </w:r>
    </w:p>
    <w:p w:rsidR="00595DD2" w:rsidRPr="00D9631F" w:rsidRDefault="00595DD2" w:rsidP="00790EF6">
      <w:pPr>
        <w:shd w:val="clear" w:color="auto" w:fill="DBE5F1" w:themeFill="accent1" w:themeFillTint="33"/>
        <w:autoSpaceDE w:val="0"/>
        <w:autoSpaceDN w:val="0"/>
        <w:adjustRightInd w:val="0"/>
        <w:ind w:firstLine="709"/>
        <w:jc w:val="both"/>
        <w:rPr>
          <w:b/>
          <w:bCs/>
          <w:sz w:val="28"/>
          <w:szCs w:val="28"/>
        </w:rPr>
      </w:pPr>
      <w:r w:rsidRPr="00D9631F">
        <w:rPr>
          <w:color w:val="000000"/>
          <w:spacing w:val="-1"/>
          <w:sz w:val="28"/>
          <w:szCs w:val="28"/>
        </w:rPr>
        <w:t>Основные понятия в экологии: среда обитания, экологические факторы. Классификация экологических факторов.</w:t>
      </w:r>
      <w:r w:rsidRPr="00D9631F">
        <w:rPr>
          <w:b/>
          <w:bCs/>
          <w:sz w:val="28"/>
          <w:szCs w:val="28"/>
        </w:rPr>
        <w:t xml:space="preserve"> </w:t>
      </w:r>
      <w:r w:rsidRPr="00D9631F">
        <w:rPr>
          <w:color w:val="000000"/>
          <w:sz w:val="28"/>
          <w:szCs w:val="28"/>
        </w:rPr>
        <w:t>Экологическая ниша и местообитание. Типы экологических ниш.</w:t>
      </w:r>
      <w:r w:rsidRPr="00D9631F">
        <w:rPr>
          <w:b/>
          <w:bCs/>
          <w:sz w:val="28"/>
          <w:szCs w:val="28"/>
        </w:rPr>
        <w:t xml:space="preserve"> </w:t>
      </w:r>
      <w:r w:rsidRPr="00D9631F">
        <w:rPr>
          <w:color w:val="000000"/>
          <w:sz w:val="28"/>
          <w:szCs w:val="28"/>
        </w:rPr>
        <w:t xml:space="preserve">Популяция. Численность и плотность популяции. </w:t>
      </w:r>
      <w:proofErr w:type="gramStart"/>
      <w:r w:rsidRPr="00D9631F">
        <w:rPr>
          <w:color w:val="000000"/>
          <w:sz w:val="28"/>
          <w:szCs w:val="28"/>
        </w:rPr>
        <w:t>Структура популяций (возрастная, пространственная, половая, генетическая.</w:t>
      </w:r>
      <w:proofErr w:type="gramEnd"/>
      <w:r w:rsidRPr="00D9631F">
        <w:rPr>
          <w:b/>
          <w:bCs/>
          <w:sz w:val="28"/>
          <w:szCs w:val="28"/>
        </w:rPr>
        <w:t xml:space="preserve"> </w:t>
      </w:r>
      <w:r w:rsidRPr="00D9631F">
        <w:rPr>
          <w:color w:val="000000"/>
          <w:spacing w:val="-1"/>
          <w:sz w:val="28"/>
          <w:szCs w:val="28"/>
        </w:rPr>
        <w:t xml:space="preserve">Понятие динамики численности популяции. Ее основные параметры. </w:t>
      </w:r>
      <w:r w:rsidRPr="00D9631F">
        <w:rPr>
          <w:color w:val="000000"/>
          <w:spacing w:val="-13"/>
          <w:sz w:val="28"/>
          <w:szCs w:val="28"/>
        </w:rPr>
        <w:t xml:space="preserve">Факторы, зависящие и независящие от плотности популяции. </w:t>
      </w:r>
      <w:r w:rsidRPr="00D9631F">
        <w:rPr>
          <w:b/>
          <w:bCs/>
          <w:sz w:val="28"/>
          <w:szCs w:val="28"/>
        </w:rPr>
        <w:t xml:space="preserve"> </w:t>
      </w:r>
      <w:r w:rsidRPr="00D9631F">
        <w:rPr>
          <w:color w:val="000000"/>
          <w:spacing w:val="-1"/>
          <w:sz w:val="28"/>
          <w:szCs w:val="28"/>
        </w:rPr>
        <w:t>Понятие биосферы. Роль В.И. Вернадского в формировании научного представления о би</w:t>
      </w:r>
      <w:r w:rsidRPr="00D9631F">
        <w:rPr>
          <w:color w:val="000000"/>
          <w:spacing w:val="-1"/>
          <w:sz w:val="28"/>
          <w:szCs w:val="28"/>
        </w:rPr>
        <w:t>о</w:t>
      </w:r>
      <w:r w:rsidRPr="00D9631F">
        <w:rPr>
          <w:color w:val="000000"/>
          <w:spacing w:val="-1"/>
          <w:sz w:val="28"/>
          <w:szCs w:val="28"/>
        </w:rPr>
        <w:t xml:space="preserve">сфере. </w:t>
      </w:r>
      <w:r w:rsidRPr="00D9631F">
        <w:rPr>
          <w:color w:val="000000"/>
          <w:spacing w:val="6"/>
          <w:sz w:val="28"/>
          <w:szCs w:val="28"/>
        </w:rPr>
        <w:t>Понятия «живое вещество», «косное вещество» и «</w:t>
      </w:r>
      <w:proofErr w:type="spellStart"/>
      <w:r w:rsidRPr="00D9631F">
        <w:rPr>
          <w:color w:val="000000"/>
          <w:spacing w:val="6"/>
          <w:sz w:val="28"/>
          <w:szCs w:val="28"/>
        </w:rPr>
        <w:t>биокосное</w:t>
      </w:r>
      <w:proofErr w:type="spellEnd"/>
      <w:r w:rsidRPr="00D9631F">
        <w:rPr>
          <w:color w:val="000000"/>
          <w:spacing w:val="6"/>
          <w:sz w:val="28"/>
          <w:szCs w:val="28"/>
        </w:rPr>
        <w:t xml:space="preserve"> вещество» </w:t>
      </w:r>
      <w:r w:rsidRPr="00D9631F">
        <w:rPr>
          <w:color w:val="000000"/>
          <w:spacing w:val="-2"/>
          <w:sz w:val="28"/>
          <w:szCs w:val="28"/>
        </w:rPr>
        <w:t xml:space="preserve">биосферы. Их отличительные особенности и взаимосвязь. </w:t>
      </w:r>
      <w:r w:rsidRPr="00D9631F">
        <w:rPr>
          <w:color w:val="000000"/>
          <w:sz w:val="28"/>
          <w:szCs w:val="28"/>
        </w:rPr>
        <w:t>Функции живого вещества биосферы.</w:t>
      </w:r>
      <w:r w:rsidRPr="00D9631F">
        <w:rPr>
          <w:b/>
          <w:bCs/>
          <w:sz w:val="28"/>
          <w:szCs w:val="28"/>
        </w:rPr>
        <w:t xml:space="preserve"> </w:t>
      </w:r>
      <w:r w:rsidRPr="00D9631F">
        <w:rPr>
          <w:color w:val="000000"/>
          <w:sz w:val="28"/>
          <w:szCs w:val="28"/>
        </w:rPr>
        <w:t xml:space="preserve">Понятия </w:t>
      </w:r>
      <w:r w:rsidRPr="00D9631F">
        <w:rPr>
          <w:color w:val="000000"/>
          <w:spacing w:val="6"/>
          <w:sz w:val="28"/>
          <w:szCs w:val="28"/>
        </w:rPr>
        <w:t>«</w:t>
      </w:r>
      <w:r w:rsidRPr="00D9631F">
        <w:rPr>
          <w:color w:val="000000"/>
          <w:sz w:val="28"/>
          <w:szCs w:val="28"/>
        </w:rPr>
        <w:t>геологический круговорот</w:t>
      </w:r>
      <w:r w:rsidRPr="00D9631F">
        <w:rPr>
          <w:color w:val="000000"/>
          <w:spacing w:val="6"/>
          <w:sz w:val="28"/>
          <w:szCs w:val="28"/>
        </w:rPr>
        <w:t>»</w:t>
      </w:r>
      <w:r w:rsidRPr="00D9631F">
        <w:rPr>
          <w:color w:val="000000"/>
          <w:sz w:val="28"/>
          <w:szCs w:val="28"/>
        </w:rPr>
        <w:t xml:space="preserve"> и </w:t>
      </w:r>
      <w:r w:rsidRPr="00D9631F">
        <w:rPr>
          <w:color w:val="000000"/>
          <w:spacing w:val="6"/>
          <w:sz w:val="28"/>
          <w:szCs w:val="28"/>
        </w:rPr>
        <w:t>«</w:t>
      </w:r>
      <w:r w:rsidRPr="00D9631F">
        <w:rPr>
          <w:color w:val="000000"/>
          <w:sz w:val="28"/>
          <w:szCs w:val="28"/>
        </w:rPr>
        <w:t>гидрологический цикл</w:t>
      </w:r>
      <w:r w:rsidRPr="00D9631F">
        <w:rPr>
          <w:color w:val="000000"/>
          <w:spacing w:val="6"/>
          <w:sz w:val="28"/>
          <w:szCs w:val="28"/>
        </w:rPr>
        <w:t>»</w:t>
      </w:r>
      <w:r w:rsidRPr="00D9631F">
        <w:rPr>
          <w:color w:val="000000"/>
          <w:sz w:val="28"/>
          <w:szCs w:val="28"/>
        </w:rPr>
        <w:t xml:space="preserve"> (круговорот в</w:t>
      </w:r>
      <w:r w:rsidRPr="00D9631F">
        <w:rPr>
          <w:color w:val="000000"/>
          <w:sz w:val="28"/>
          <w:szCs w:val="28"/>
        </w:rPr>
        <w:t>о</w:t>
      </w:r>
      <w:r w:rsidRPr="00D9631F">
        <w:rPr>
          <w:color w:val="000000"/>
          <w:sz w:val="28"/>
          <w:szCs w:val="28"/>
        </w:rPr>
        <w:t>ды).</w:t>
      </w:r>
      <w:r w:rsidRPr="00D9631F">
        <w:rPr>
          <w:b/>
          <w:bCs/>
          <w:sz w:val="28"/>
          <w:szCs w:val="28"/>
        </w:rPr>
        <w:t xml:space="preserve"> </w:t>
      </w:r>
      <w:r w:rsidRPr="00D9631F">
        <w:rPr>
          <w:color w:val="000000"/>
          <w:sz w:val="28"/>
          <w:szCs w:val="28"/>
        </w:rPr>
        <w:t>Круговорот углерода, основные этапы и влияние на него человека.</w:t>
      </w:r>
      <w:r w:rsidRPr="00D9631F">
        <w:rPr>
          <w:b/>
          <w:bCs/>
          <w:sz w:val="28"/>
          <w:szCs w:val="28"/>
        </w:rPr>
        <w:t xml:space="preserve"> </w:t>
      </w:r>
      <w:r w:rsidRPr="00D9631F">
        <w:rPr>
          <w:color w:val="000000"/>
          <w:sz w:val="28"/>
          <w:szCs w:val="28"/>
        </w:rPr>
        <w:t>Круговорот кислорода, основные этапы и влияние на него человека.</w:t>
      </w:r>
      <w:r w:rsidRPr="00D9631F">
        <w:rPr>
          <w:b/>
          <w:bCs/>
          <w:sz w:val="28"/>
          <w:szCs w:val="28"/>
        </w:rPr>
        <w:t xml:space="preserve"> </w:t>
      </w:r>
      <w:r w:rsidRPr="00D9631F">
        <w:rPr>
          <w:color w:val="000000"/>
          <w:sz w:val="28"/>
          <w:szCs w:val="28"/>
        </w:rPr>
        <w:t>Круговорот азота, основные этапы и влияние на него человека.</w:t>
      </w:r>
      <w:r w:rsidRPr="00D9631F">
        <w:rPr>
          <w:b/>
          <w:bCs/>
          <w:sz w:val="28"/>
          <w:szCs w:val="28"/>
        </w:rPr>
        <w:t xml:space="preserve"> </w:t>
      </w:r>
      <w:r w:rsidRPr="00D9631F">
        <w:rPr>
          <w:color w:val="000000"/>
          <w:sz w:val="28"/>
          <w:szCs w:val="28"/>
        </w:rPr>
        <w:t>Круговорот фосфора, основные этапы и влияние на него человека.</w:t>
      </w:r>
      <w:r w:rsidRPr="00D9631F">
        <w:rPr>
          <w:b/>
          <w:bCs/>
          <w:sz w:val="28"/>
          <w:szCs w:val="28"/>
        </w:rPr>
        <w:t xml:space="preserve"> </w:t>
      </w:r>
      <w:r w:rsidRPr="00D9631F">
        <w:rPr>
          <w:color w:val="000000"/>
          <w:spacing w:val="-2"/>
          <w:sz w:val="28"/>
          <w:szCs w:val="28"/>
        </w:rPr>
        <w:t>Понятия «</w:t>
      </w:r>
      <w:proofErr w:type="spellStart"/>
      <w:r w:rsidRPr="00D9631F">
        <w:rPr>
          <w:color w:val="000000"/>
          <w:spacing w:val="-2"/>
          <w:sz w:val="28"/>
          <w:szCs w:val="28"/>
        </w:rPr>
        <w:t>техносфера</w:t>
      </w:r>
      <w:proofErr w:type="spellEnd"/>
      <w:r w:rsidRPr="00D9631F">
        <w:rPr>
          <w:color w:val="000000"/>
          <w:spacing w:val="-2"/>
          <w:sz w:val="28"/>
          <w:szCs w:val="28"/>
        </w:rPr>
        <w:t xml:space="preserve">» и «ноосфера», их отличия. </w:t>
      </w:r>
      <w:r w:rsidRPr="00D9631F">
        <w:rPr>
          <w:b/>
          <w:bCs/>
          <w:sz w:val="28"/>
          <w:szCs w:val="28"/>
        </w:rPr>
        <w:t xml:space="preserve"> </w:t>
      </w:r>
      <w:r w:rsidRPr="00D9631F">
        <w:rPr>
          <w:color w:val="000000"/>
          <w:spacing w:val="-1"/>
          <w:sz w:val="28"/>
          <w:szCs w:val="28"/>
        </w:rPr>
        <w:t xml:space="preserve">Понятия «экосистема» и «биогеоценоз». </w:t>
      </w:r>
      <w:r w:rsidRPr="00D9631F">
        <w:rPr>
          <w:color w:val="000000"/>
          <w:sz w:val="28"/>
          <w:szCs w:val="28"/>
        </w:rPr>
        <w:t>Биотическая структура экосистем. Абиотическая структура экосистем.</w:t>
      </w:r>
      <w:r w:rsidRPr="00D9631F">
        <w:rPr>
          <w:b/>
          <w:bCs/>
          <w:sz w:val="28"/>
          <w:szCs w:val="28"/>
        </w:rPr>
        <w:t xml:space="preserve"> </w:t>
      </w:r>
      <w:proofErr w:type="spellStart"/>
      <w:r w:rsidRPr="00D9631F">
        <w:rPr>
          <w:color w:val="000000"/>
          <w:spacing w:val="-2"/>
          <w:sz w:val="28"/>
          <w:szCs w:val="28"/>
        </w:rPr>
        <w:t>Агроэкосистемы</w:t>
      </w:r>
      <w:proofErr w:type="spellEnd"/>
      <w:r w:rsidRPr="00D9631F">
        <w:rPr>
          <w:color w:val="000000"/>
          <w:spacing w:val="-2"/>
          <w:sz w:val="28"/>
          <w:szCs w:val="28"/>
        </w:rPr>
        <w:t>, их отличия от природных систем.</w:t>
      </w:r>
      <w:r w:rsidRPr="00D9631F">
        <w:rPr>
          <w:b/>
          <w:bCs/>
          <w:sz w:val="28"/>
          <w:szCs w:val="28"/>
        </w:rPr>
        <w:t xml:space="preserve"> </w:t>
      </w:r>
      <w:r w:rsidRPr="00D9631F">
        <w:rPr>
          <w:color w:val="000000"/>
          <w:sz w:val="28"/>
          <w:szCs w:val="28"/>
        </w:rPr>
        <w:t xml:space="preserve">Пищевая цепь, типы пищевых цепей. </w:t>
      </w:r>
      <w:r w:rsidRPr="00D9631F">
        <w:rPr>
          <w:color w:val="000000"/>
          <w:spacing w:val="-1"/>
          <w:sz w:val="28"/>
          <w:szCs w:val="28"/>
        </w:rPr>
        <w:t xml:space="preserve">Трофические уровни экосистем. </w:t>
      </w:r>
      <w:r w:rsidRPr="00D9631F">
        <w:rPr>
          <w:sz w:val="28"/>
          <w:szCs w:val="28"/>
        </w:rPr>
        <w:t>Понятие «биологическая продуктивность экосистем». Ее виды. Классификация экосистем по биологической продуктивности.</w:t>
      </w:r>
      <w:r w:rsidRPr="00D9631F">
        <w:rPr>
          <w:b/>
          <w:bCs/>
          <w:sz w:val="28"/>
          <w:szCs w:val="28"/>
        </w:rPr>
        <w:t xml:space="preserve"> </w:t>
      </w:r>
      <w:r w:rsidRPr="00D9631F">
        <w:rPr>
          <w:sz w:val="28"/>
          <w:szCs w:val="28"/>
        </w:rPr>
        <w:t>Понятие «</w:t>
      </w:r>
      <w:proofErr w:type="spellStart"/>
      <w:r w:rsidRPr="00D9631F">
        <w:rPr>
          <w:sz w:val="28"/>
          <w:szCs w:val="28"/>
        </w:rPr>
        <w:t>техногенез</w:t>
      </w:r>
      <w:proofErr w:type="spellEnd"/>
      <w:r w:rsidRPr="00D9631F">
        <w:rPr>
          <w:sz w:val="28"/>
          <w:szCs w:val="28"/>
        </w:rPr>
        <w:t>», экологически опа</w:t>
      </w:r>
      <w:r w:rsidRPr="00D9631F">
        <w:rPr>
          <w:sz w:val="28"/>
          <w:szCs w:val="28"/>
        </w:rPr>
        <w:t>с</w:t>
      </w:r>
      <w:r w:rsidRPr="00D9631F">
        <w:rPr>
          <w:sz w:val="28"/>
          <w:szCs w:val="28"/>
        </w:rPr>
        <w:t xml:space="preserve">ные виды производств и объектов. </w:t>
      </w:r>
      <w:r w:rsidRPr="00D9631F">
        <w:rPr>
          <w:b/>
          <w:bCs/>
          <w:sz w:val="28"/>
          <w:szCs w:val="28"/>
        </w:rPr>
        <w:t xml:space="preserve"> </w:t>
      </w:r>
      <w:r w:rsidRPr="00D9631F">
        <w:rPr>
          <w:sz w:val="28"/>
          <w:szCs w:val="28"/>
        </w:rPr>
        <w:t>Понятие «экологическое нормирование». Задачи и принципы экол</w:t>
      </w:r>
      <w:r w:rsidRPr="00D9631F">
        <w:rPr>
          <w:sz w:val="28"/>
          <w:szCs w:val="28"/>
        </w:rPr>
        <w:t>о</w:t>
      </w:r>
      <w:r w:rsidRPr="00D9631F">
        <w:rPr>
          <w:sz w:val="28"/>
          <w:szCs w:val="28"/>
        </w:rPr>
        <w:t xml:space="preserve">гического нормирования. </w:t>
      </w:r>
      <w:r w:rsidRPr="00D9631F">
        <w:rPr>
          <w:b/>
          <w:bCs/>
          <w:sz w:val="28"/>
          <w:szCs w:val="28"/>
        </w:rPr>
        <w:t xml:space="preserve"> </w:t>
      </w:r>
      <w:r w:rsidRPr="00D9631F">
        <w:rPr>
          <w:sz w:val="28"/>
          <w:szCs w:val="28"/>
        </w:rPr>
        <w:t xml:space="preserve">Глобальные функции почвы. Значение почвы в </w:t>
      </w:r>
      <w:proofErr w:type="spellStart"/>
      <w:r w:rsidRPr="00D9631F">
        <w:rPr>
          <w:sz w:val="28"/>
          <w:szCs w:val="28"/>
        </w:rPr>
        <w:t>агроэкосистемах</w:t>
      </w:r>
      <w:proofErr w:type="spellEnd"/>
      <w:r w:rsidRPr="00D9631F">
        <w:rPr>
          <w:sz w:val="28"/>
          <w:szCs w:val="28"/>
        </w:rPr>
        <w:t>.</w:t>
      </w:r>
      <w:r w:rsidRPr="00D9631F">
        <w:rPr>
          <w:b/>
          <w:bCs/>
          <w:sz w:val="28"/>
          <w:szCs w:val="28"/>
        </w:rPr>
        <w:t xml:space="preserve"> </w:t>
      </w:r>
      <w:r w:rsidRPr="00D9631F">
        <w:rPr>
          <w:sz w:val="28"/>
          <w:szCs w:val="28"/>
        </w:rPr>
        <w:t>Деградация почв: понятие, причины, типы деградации почв.</w:t>
      </w:r>
      <w:r w:rsidRPr="00D9631F">
        <w:rPr>
          <w:sz w:val="28"/>
          <w:szCs w:val="28"/>
        </w:rPr>
        <w:t xml:space="preserve"> </w:t>
      </w:r>
      <w:r w:rsidRPr="00D9631F">
        <w:rPr>
          <w:sz w:val="28"/>
          <w:szCs w:val="28"/>
        </w:rPr>
        <w:t>Сущность концепции альтернативных систем земледелия.</w:t>
      </w:r>
      <w:r w:rsidRPr="00D9631F">
        <w:rPr>
          <w:sz w:val="28"/>
          <w:szCs w:val="28"/>
        </w:rPr>
        <w:t xml:space="preserve"> </w:t>
      </w:r>
      <w:r w:rsidRPr="00D9631F">
        <w:rPr>
          <w:sz w:val="28"/>
          <w:szCs w:val="28"/>
        </w:rPr>
        <w:t>Эрозия почв: понятие, причины, виды. Мероприятия необходимые для борьбы с эрозией.</w:t>
      </w:r>
      <w:r w:rsidRPr="00D9631F">
        <w:rPr>
          <w:sz w:val="28"/>
          <w:szCs w:val="28"/>
        </w:rPr>
        <w:t xml:space="preserve"> </w:t>
      </w:r>
      <w:r w:rsidRPr="00D9631F">
        <w:rPr>
          <w:sz w:val="28"/>
          <w:szCs w:val="28"/>
        </w:rPr>
        <w:t>Понятие «тяжелые металлы». Основные пути поступления тяжелых металлов в почву. Масштабы загрязнения почв тяжелыми металлами.</w:t>
      </w:r>
      <w:r w:rsidRPr="00D9631F">
        <w:rPr>
          <w:sz w:val="28"/>
          <w:szCs w:val="28"/>
        </w:rPr>
        <w:t xml:space="preserve"> </w:t>
      </w:r>
      <w:proofErr w:type="spellStart"/>
      <w:r w:rsidRPr="00D9631F">
        <w:rPr>
          <w:sz w:val="28"/>
          <w:szCs w:val="28"/>
        </w:rPr>
        <w:t>Санитарно</w:t>
      </w:r>
      <w:proofErr w:type="spellEnd"/>
      <w:r w:rsidRPr="00D9631F">
        <w:rPr>
          <w:sz w:val="28"/>
          <w:szCs w:val="28"/>
        </w:rPr>
        <w:t xml:space="preserve"> – гигиеническое нормирование загрязнения почв т</w:t>
      </w:r>
      <w:r w:rsidRPr="00D9631F">
        <w:rPr>
          <w:sz w:val="28"/>
          <w:szCs w:val="28"/>
        </w:rPr>
        <w:t>я</w:t>
      </w:r>
      <w:r w:rsidRPr="00D9631F">
        <w:rPr>
          <w:sz w:val="28"/>
          <w:szCs w:val="28"/>
        </w:rPr>
        <w:t xml:space="preserve">желыми металлами. </w:t>
      </w:r>
      <w:r w:rsidRPr="00D9631F">
        <w:rPr>
          <w:sz w:val="28"/>
          <w:szCs w:val="28"/>
        </w:rPr>
        <w:t>Основные статьи Конституции РФ по охране ОС.</w:t>
      </w:r>
      <w:r w:rsidRPr="00D9631F">
        <w:rPr>
          <w:sz w:val="28"/>
          <w:szCs w:val="28"/>
        </w:rPr>
        <w:t xml:space="preserve"> </w:t>
      </w:r>
      <w:r w:rsidRPr="00D9631F">
        <w:rPr>
          <w:sz w:val="28"/>
          <w:szCs w:val="28"/>
        </w:rPr>
        <w:t>Понятие, цель и задачи, объекты, финансир</w:t>
      </w:r>
      <w:r w:rsidRPr="00D9631F">
        <w:rPr>
          <w:sz w:val="28"/>
          <w:szCs w:val="28"/>
        </w:rPr>
        <w:t>о</w:t>
      </w:r>
      <w:r w:rsidRPr="00D9631F">
        <w:rPr>
          <w:sz w:val="28"/>
          <w:szCs w:val="28"/>
        </w:rPr>
        <w:t xml:space="preserve">вание экологической экспертизы. </w:t>
      </w:r>
      <w:r w:rsidRPr="00D9631F">
        <w:rPr>
          <w:sz w:val="28"/>
          <w:szCs w:val="28"/>
        </w:rPr>
        <w:t xml:space="preserve"> </w:t>
      </w:r>
      <w:r w:rsidRPr="00D9631F">
        <w:rPr>
          <w:sz w:val="28"/>
          <w:szCs w:val="28"/>
        </w:rPr>
        <w:t>Сущность и содержание экономического ущерба, механизм форм</w:t>
      </w:r>
      <w:r w:rsidRPr="00D9631F">
        <w:rPr>
          <w:sz w:val="28"/>
          <w:szCs w:val="28"/>
        </w:rPr>
        <w:t>и</w:t>
      </w:r>
      <w:r w:rsidRPr="00D9631F">
        <w:rPr>
          <w:sz w:val="28"/>
          <w:szCs w:val="28"/>
        </w:rPr>
        <w:t>рования экономического ущерба, структура экономического уще</w:t>
      </w:r>
      <w:r w:rsidRPr="00D9631F">
        <w:rPr>
          <w:sz w:val="28"/>
          <w:szCs w:val="28"/>
        </w:rPr>
        <w:t>р</w:t>
      </w:r>
      <w:r w:rsidRPr="00D9631F">
        <w:rPr>
          <w:sz w:val="28"/>
          <w:szCs w:val="28"/>
        </w:rPr>
        <w:t>ба.</w:t>
      </w:r>
      <w:r w:rsidRPr="00D9631F">
        <w:rPr>
          <w:sz w:val="28"/>
          <w:szCs w:val="28"/>
        </w:rPr>
        <w:t xml:space="preserve"> </w:t>
      </w:r>
      <w:r w:rsidRPr="00D9631F">
        <w:rPr>
          <w:sz w:val="28"/>
          <w:szCs w:val="28"/>
        </w:rPr>
        <w:t>Сущность систе</w:t>
      </w:r>
      <w:r w:rsidRPr="00D9631F">
        <w:rPr>
          <w:sz w:val="28"/>
          <w:szCs w:val="28"/>
        </w:rPr>
        <w:t xml:space="preserve">мы платного природопользования. </w:t>
      </w:r>
      <w:r w:rsidRPr="00D9631F">
        <w:rPr>
          <w:sz w:val="28"/>
          <w:szCs w:val="28"/>
        </w:rPr>
        <w:t>Нормативы и размеры платы в случае загрязнения компонентов пр</w:t>
      </w:r>
      <w:r w:rsidRPr="00D9631F">
        <w:rPr>
          <w:sz w:val="28"/>
          <w:szCs w:val="28"/>
        </w:rPr>
        <w:t>и</w:t>
      </w:r>
      <w:r w:rsidRPr="00D9631F">
        <w:rPr>
          <w:sz w:val="28"/>
          <w:szCs w:val="28"/>
        </w:rPr>
        <w:t>родной среды.</w:t>
      </w:r>
    </w:p>
    <w:p w:rsidR="00D9631F" w:rsidRPr="00D9631F" w:rsidRDefault="00D9631F" w:rsidP="00790EF6">
      <w:pPr>
        <w:pStyle w:val="a6"/>
        <w:shd w:val="clear" w:color="auto" w:fill="DBE5F1" w:themeFill="accent1" w:themeFillTint="33"/>
        <w:tabs>
          <w:tab w:val="left" w:pos="0"/>
          <w:tab w:val="left" w:pos="426"/>
        </w:tabs>
        <w:spacing w:line="240" w:lineRule="auto"/>
        <w:jc w:val="both"/>
        <w:rPr>
          <w:b/>
          <w:szCs w:val="28"/>
          <w:lang w:val="ru-RU"/>
        </w:rPr>
      </w:pPr>
    </w:p>
    <w:p w:rsidR="00595DD2" w:rsidRPr="00D9631F" w:rsidRDefault="00D9631F"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b/>
          <w:szCs w:val="28"/>
          <w:lang w:val="ru-RU"/>
        </w:rPr>
        <w:tab/>
      </w:r>
      <w:r w:rsidR="00595DD2" w:rsidRPr="00D9631F">
        <w:rPr>
          <w:b/>
          <w:szCs w:val="28"/>
          <w:lang w:val="ru-RU"/>
        </w:rPr>
        <w:t xml:space="preserve">Тема 2. </w:t>
      </w:r>
      <w:r w:rsidR="00595DD2" w:rsidRPr="00D9631F">
        <w:rPr>
          <w:b/>
          <w:szCs w:val="28"/>
          <w:lang w:val="ru-RU"/>
        </w:rPr>
        <w:t>Учение о гидросфере</w:t>
      </w:r>
    </w:p>
    <w:p w:rsidR="00595DD2" w:rsidRPr="00D9631F" w:rsidRDefault="00595DD2"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b/>
          <w:szCs w:val="28"/>
          <w:lang w:val="ru-RU"/>
        </w:rPr>
        <w:tab/>
      </w:r>
      <w:r w:rsidRPr="00D9631F">
        <w:rPr>
          <w:szCs w:val="28"/>
          <w:lang w:val="ru-RU"/>
        </w:rPr>
        <w:t>Вода в природе и жизни человека. Вода как химическое соединение, ее молекулярная структура и изотопный состав. Химические свойства природных вод.</w:t>
      </w:r>
      <w:r w:rsidRPr="00D9631F">
        <w:rPr>
          <w:b/>
          <w:szCs w:val="28"/>
          <w:lang w:val="ru-RU"/>
        </w:rPr>
        <w:t xml:space="preserve"> </w:t>
      </w:r>
      <w:r w:rsidRPr="00D9631F">
        <w:rPr>
          <w:szCs w:val="28"/>
          <w:lang w:val="ru-RU"/>
        </w:rPr>
        <w:t xml:space="preserve">Солевой состав природных вод и его классификация. Особенности </w:t>
      </w:r>
      <w:r w:rsidRPr="00D9631F">
        <w:rPr>
          <w:szCs w:val="28"/>
          <w:lang w:val="ru-RU"/>
        </w:rPr>
        <w:lastRenderedPageBreak/>
        <w:t>солевого состава атмосферных осадков, речной и морской воды.</w:t>
      </w:r>
      <w:r w:rsidRPr="00D9631F">
        <w:rPr>
          <w:b/>
          <w:szCs w:val="28"/>
          <w:lang w:val="ru-RU"/>
        </w:rPr>
        <w:t xml:space="preserve"> </w:t>
      </w:r>
      <w:r w:rsidRPr="00D9631F">
        <w:rPr>
          <w:szCs w:val="28"/>
          <w:lang w:val="ru-RU"/>
        </w:rPr>
        <w:t>Физические свойства природных вод. Агрегатные состояния воды: жидкая в</w:t>
      </w:r>
      <w:r w:rsidRPr="00D9631F">
        <w:rPr>
          <w:szCs w:val="28"/>
          <w:lang w:val="ru-RU"/>
        </w:rPr>
        <w:t>о</w:t>
      </w:r>
      <w:r w:rsidRPr="00D9631F">
        <w:rPr>
          <w:szCs w:val="28"/>
          <w:lang w:val="ru-RU"/>
        </w:rPr>
        <w:t>да, водяной пар, лед. Фазовые переходы.</w:t>
      </w:r>
      <w:r w:rsidRPr="00D9631F">
        <w:rPr>
          <w:b/>
          <w:szCs w:val="28"/>
          <w:lang w:val="ru-RU"/>
        </w:rPr>
        <w:t xml:space="preserve"> </w:t>
      </w:r>
      <w:r w:rsidRPr="00D9631F">
        <w:rPr>
          <w:szCs w:val="28"/>
          <w:lang w:val="ru-RU"/>
        </w:rPr>
        <w:t>Плотность воды и ее зависимость от температуры, минерализации (солености), с</w:t>
      </w:r>
      <w:r w:rsidRPr="00D9631F">
        <w:rPr>
          <w:szCs w:val="28"/>
          <w:lang w:val="ru-RU"/>
        </w:rPr>
        <w:t>о</w:t>
      </w:r>
      <w:r w:rsidRPr="00D9631F">
        <w:rPr>
          <w:szCs w:val="28"/>
          <w:lang w:val="ru-RU"/>
        </w:rPr>
        <w:t>держания взвешенных веществ и давления.</w:t>
      </w:r>
      <w:r w:rsidRPr="00D9631F">
        <w:rPr>
          <w:b/>
          <w:szCs w:val="28"/>
          <w:lang w:val="ru-RU"/>
        </w:rPr>
        <w:t xml:space="preserve"> </w:t>
      </w:r>
      <w:r w:rsidRPr="00D9631F">
        <w:rPr>
          <w:szCs w:val="28"/>
          <w:lang w:val="ru-RU"/>
        </w:rPr>
        <w:t xml:space="preserve">Тепловые свойства воды, ее теплоемкость и теплопроводность. </w:t>
      </w:r>
      <w:r w:rsidRPr="00D9631F">
        <w:rPr>
          <w:b/>
          <w:szCs w:val="28"/>
          <w:lang w:val="ru-RU"/>
        </w:rPr>
        <w:t xml:space="preserve"> </w:t>
      </w:r>
      <w:r w:rsidRPr="00D9631F">
        <w:rPr>
          <w:szCs w:val="28"/>
          <w:lang w:val="ru-RU"/>
        </w:rPr>
        <w:t>Вязкость воды. Поверхностное натяжение.</w:t>
      </w:r>
      <w:r w:rsidRPr="00D9631F">
        <w:rPr>
          <w:b/>
          <w:szCs w:val="28"/>
          <w:lang w:val="ru-RU"/>
        </w:rPr>
        <w:t xml:space="preserve"> </w:t>
      </w:r>
      <w:r w:rsidRPr="00D9631F">
        <w:rPr>
          <w:szCs w:val="28"/>
          <w:lang w:val="ru-RU"/>
        </w:rPr>
        <w:t>Общие закономерности распространения света и звука в воде. Гидрологич</w:t>
      </w:r>
      <w:r w:rsidRPr="00D9631F">
        <w:rPr>
          <w:szCs w:val="28"/>
          <w:lang w:val="ru-RU"/>
        </w:rPr>
        <w:t>е</w:t>
      </w:r>
      <w:r w:rsidRPr="00D9631F">
        <w:rPr>
          <w:szCs w:val="28"/>
          <w:lang w:val="ru-RU"/>
        </w:rPr>
        <w:t xml:space="preserve">ское и </w:t>
      </w:r>
      <w:proofErr w:type="spellStart"/>
      <w:r w:rsidRPr="00D9631F">
        <w:rPr>
          <w:szCs w:val="28"/>
          <w:lang w:val="ru-RU"/>
        </w:rPr>
        <w:t>физико</w:t>
      </w:r>
      <w:proofErr w:type="spellEnd"/>
      <w:r w:rsidRPr="00D9631F">
        <w:rPr>
          <w:szCs w:val="28"/>
          <w:lang w:val="ru-RU"/>
        </w:rPr>
        <w:t xml:space="preserve"> – географическое значение физических свойств и «аномалий» в</w:t>
      </w:r>
      <w:r w:rsidRPr="00D9631F">
        <w:rPr>
          <w:szCs w:val="28"/>
          <w:lang w:val="ru-RU"/>
        </w:rPr>
        <w:t>о</w:t>
      </w:r>
      <w:r w:rsidRPr="00D9631F">
        <w:rPr>
          <w:szCs w:val="28"/>
          <w:lang w:val="ru-RU"/>
        </w:rPr>
        <w:t>ды.</w:t>
      </w:r>
      <w:r w:rsidRPr="00D9631F">
        <w:rPr>
          <w:b/>
          <w:szCs w:val="28"/>
          <w:lang w:val="ru-RU"/>
        </w:rPr>
        <w:t xml:space="preserve"> </w:t>
      </w:r>
      <w:r w:rsidRPr="00D9631F">
        <w:rPr>
          <w:szCs w:val="28"/>
          <w:lang w:val="ru-RU"/>
        </w:rPr>
        <w:t xml:space="preserve">Глобальный круговорот воды и его звенья, внутриматериковый водоворот. </w:t>
      </w:r>
      <w:r w:rsidRPr="00D9631F">
        <w:rPr>
          <w:b/>
          <w:szCs w:val="28"/>
          <w:lang w:val="ru-RU"/>
        </w:rPr>
        <w:t xml:space="preserve"> </w:t>
      </w:r>
      <w:r w:rsidRPr="00D9631F">
        <w:rPr>
          <w:szCs w:val="28"/>
          <w:lang w:val="ru-RU"/>
        </w:rPr>
        <w:t>Происхождение и распространение подзе</w:t>
      </w:r>
      <w:r w:rsidRPr="00D9631F">
        <w:rPr>
          <w:szCs w:val="28"/>
          <w:lang w:val="ru-RU"/>
        </w:rPr>
        <w:t>м</w:t>
      </w:r>
      <w:r w:rsidRPr="00D9631F">
        <w:rPr>
          <w:szCs w:val="28"/>
          <w:lang w:val="ru-RU"/>
        </w:rPr>
        <w:t>ных вод. Классификация подземных вод. Грунтовые воды. Артезианские воды.</w:t>
      </w:r>
      <w:r w:rsidRPr="00D9631F">
        <w:rPr>
          <w:b/>
          <w:szCs w:val="28"/>
          <w:lang w:val="ru-RU"/>
        </w:rPr>
        <w:t xml:space="preserve"> </w:t>
      </w:r>
      <w:r w:rsidRPr="00D9631F">
        <w:rPr>
          <w:szCs w:val="28"/>
          <w:lang w:val="ru-RU"/>
        </w:rPr>
        <w:t>Реки и их распространение на земном шаре. Типы рек. Питание рек, виды питания (дождевое, снеговое, ледниковое, подземное), классификация рек по видам питания. Расчленение гидрографа реки по видам питания.</w:t>
      </w:r>
      <w:r w:rsidRPr="00D9631F">
        <w:rPr>
          <w:b/>
          <w:szCs w:val="28"/>
          <w:lang w:val="ru-RU"/>
        </w:rPr>
        <w:t xml:space="preserve"> </w:t>
      </w:r>
      <w:r w:rsidRPr="00D9631F">
        <w:rPr>
          <w:szCs w:val="28"/>
          <w:lang w:val="ru-RU"/>
        </w:rPr>
        <w:t>Озера и их распространение на земном шаре. Типы озер по происхождению котловин и характеру водосбора. Течения, волнение, перемешивание вод в озерах. Тепловой и ледовый режим озер. Термич</w:t>
      </w:r>
      <w:r w:rsidRPr="00D9631F">
        <w:rPr>
          <w:szCs w:val="28"/>
          <w:lang w:val="ru-RU"/>
        </w:rPr>
        <w:t>е</w:t>
      </w:r>
      <w:r w:rsidRPr="00D9631F">
        <w:rPr>
          <w:szCs w:val="28"/>
          <w:lang w:val="ru-RU"/>
        </w:rPr>
        <w:t>ский бар.</w:t>
      </w:r>
      <w:r w:rsidRPr="00D9631F">
        <w:rPr>
          <w:b/>
          <w:szCs w:val="28"/>
          <w:lang w:val="ru-RU"/>
        </w:rPr>
        <w:t xml:space="preserve"> </w:t>
      </w:r>
      <w:r w:rsidRPr="00D9631F">
        <w:rPr>
          <w:szCs w:val="28"/>
          <w:lang w:val="ru-RU"/>
        </w:rPr>
        <w:t>Гидрология водохранилищ и их размещение на земном шаре. Типы водохранилищ и их классификация.</w:t>
      </w:r>
      <w:r w:rsidRPr="00D9631F">
        <w:rPr>
          <w:b/>
          <w:szCs w:val="28"/>
          <w:lang w:val="ru-RU"/>
        </w:rPr>
        <w:t xml:space="preserve"> </w:t>
      </w:r>
      <w:r w:rsidRPr="00D9631F">
        <w:rPr>
          <w:szCs w:val="28"/>
          <w:lang w:val="ru-RU"/>
        </w:rPr>
        <w:t>Влияние водохранилищ на речной сток и окружающую природную среду.</w:t>
      </w:r>
    </w:p>
    <w:p w:rsidR="00595DD2" w:rsidRPr="00D9631F" w:rsidRDefault="00595DD2"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szCs w:val="28"/>
          <w:lang w:val="ru-RU"/>
        </w:rPr>
        <w:t xml:space="preserve">Происхождение болот и их распространение на земном шаре. Типы болот. </w:t>
      </w:r>
    </w:p>
    <w:p w:rsidR="00595DD2" w:rsidRPr="00D9631F" w:rsidRDefault="00595DD2"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szCs w:val="28"/>
          <w:lang w:val="ru-RU"/>
        </w:rPr>
        <w:t>Водный баланс и гидрологический режим болот. Влияние болот и их осушения на речной сток. Хозяйственное значение болот.</w:t>
      </w:r>
      <w:r w:rsidRPr="00D9631F">
        <w:rPr>
          <w:b/>
          <w:szCs w:val="28"/>
          <w:lang w:val="ru-RU"/>
        </w:rPr>
        <w:t xml:space="preserve"> </w:t>
      </w:r>
      <w:r w:rsidRPr="00D9631F">
        <w:rPr>
          <w:szCs w:val="28"/>
          <w:lang w:val="ru-RU"/>
        </w:rPr>
        <w:t>Мировой океан и его части. Класс</w:t>
      </w:r>
      <w:r w:rsidRPr="00D9631F">
        <w:rPr>
          <w:szCs w:val="28"/>
          <w:lang w:val="ru-RU"/>
        </w:rPr>
        <w:t>и</w:t>
      </w:r>
      <w:r w:rsidRPr="00D9631F">
        <w:rPr>
          <w:szCs w:val="28"/>
          <w:lang w:val="ru-RU"/>
        </w:rPr>
        <w:t>фикация морей.</w:t>
      </w:r>
      <w:r w:rsidRPr="00D9631F">
        <w:rPr>
          <w:b/>
          <w:szCs w:val="28"/>
          <w:lang w:val="ru-RU"/>
        </w:rPr>
        <w:t xml:space="preserve"> </w:t>
      </w:r>
      <w:r w:rsidRPr="00D9631F">
        <w:rPr>
          <w:szCs w:val="28"/>
          <w:lang w:val="ru-RU"/>
        </w:rPr>
        <w:t>Солевой баланс океана, солевой состав морских вод. Распределение солености воды в Мировом океане. Тепловой баланс океана. Распределение температуры воды в Мировом оке</w:t>
      </w:r>
      <w:r w:rsidRPr="00D9631F">
        <w:rPr>
          <w:szCs w:val="28"/>
          <w:lang w:val="ru-RU"/>
        </w:rPr>
        <w:t>а</w:t>
      </w:r>
      <w:r w:rsidRPr="00D9631F">
        <w:rPr>
          <w:szCs w:val="28"/>
          <w:lang w:val="ru-RU"/>
        </w:rPr>
        <w:t>не.</w:t>
      </w:r>
      <w:r w:rsidRPr="00D9631F">
        <w:rPr>
          <w:b/>
          <w:szCs w:val="28"/>
          <w:lang w:val="ru-RU"/>
        </w:rPr>
        <w:t xml:space="preserve"> </w:t>
      </w:r>
      <w:r w:rsidRPr="00D9631F">
        <w:rPr>
          <w:szCs w:val="28"/>
          <w:lang w:val="ru-RU"/>
        </w:rPr>
        <w:t>Морское волнение. Волны зыби, ветровые волны, деформация волн у берега. Вну</w:t>
      </w:r>
      <w:r w:rsidRPr="00D9631F">
        <w:rPr>
          <w:szCs w:val="28"/>
          <w:lang w:val="ru-RU"/>
        </w:rPr>
        <w:t>т</w:t>
      </w:r>
      <w:r w:rsidRPr="00D9631F">
        <w:rPr>
          <w:szCs w:val="28"/>
          <w:lang w:val="ru-RU"/>
        </w:rPr>
        <w:t>ренние воды. Приливы. Приливообразующая сила. Элементы приливной волны. Деформация пр</w:t>
      </w:r>
      <w:r w:rsidRPr="00D9631F">
        <w:rPr>
          <w:szCs w:val="28"/>
          <w:lang w:val="ru-RU"/>
        </w:rPr>
        <w:t>и</w:t>
      </w:r>
      <w:r w:rsidRPr="00D9631F">
        <w:rPr>
          <w:szCs w:val="28"/>
          <w:lang w:val="ru-RU"/>
        </w:rPr>
        <w:t xml:space="preserve">ливной воды у берега. Приливы в морях, заливая, в устьях рек. </w:t>
      </w:r>
      <w:proofErr w:type="spellStart"/>
      <w:r w:rsidRPr="00D9631F">
        <w:rPr>
          <w:szCs w:val="28"/>
          <w:lang w:val="ru-RU"/>
        </w:rPr>
        <w:t>Сейши</w:t>
      </w:r>
      <w:proofErr w:type="spellEnd"/>
      <w:r w:rsidRPr="00D9631F">
        <w:rPr>
          <w:szCs w:val="28"/>
          <w:lang w:val="ru-RU"/>
        </w:rPr>
        <w:t xml:space="preserve">, цунами, штормовые нагоны. </w:t>
      </w:r>
      <w:r w:rsidRPr="00D9631F">
        <w:rPr>
          <w:b/>
          <w:szCs w:val="28"/>
          <w:lang w:val="ru-RU"/>
        </w:rPr>
        <w:t xml:space="preserve"> </w:t>
      </w:r>
      <w:r w:rsidRPr="00D9631F">
        <w:rPr>
          <w:szCs w:val="28"/>
          <w:lang w:val="ru-RU"/>
        </w:rPr>
        <w:t>Природные ресурсы Мирового океана, их использование и охрана.</w:t>
      </w:r>
    </w:p>
    <w:p w:rsidR="00D9631F" w:rsidRPr="00D9631F" w:rsidRDefault="00D9631F" w:rsidP="00790EF6">
      <w:pPr>
        <w:pStyle w:val="a6"/>
        <w:shd w:val="clear" w:color="auto" w:fill="DBE5F1" w:themeFill="accent1" w:themeFillTint="33"/>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spacing w:line="240" w:lineRule="auto"/>
        <w:ind w:firstLine="709"/>
        <w:jc w:val="both"/>
        <w:rPr>
          <w:b/>
          <w:szCs w:val="28"/>
          <w:lang w:val="ru-RU"/>
        </w:rPr>
      </w:pPr>
      <w:r w:rsidRPr="00D9631F">
        <w:rPr>
          <w:b/>
          <w:szCs w:val="28"/>
          <w:lang w:val="ru-RU"/>
        </w:rPr>
        <w:t xml:space="preserve">Тема 3. </w:t>
      </w:r>
      <w:r w:rsidRPr="00D9631F">
        <w:rPr>
          <w:b/>
          <w:szCs w:val="28"/>
          <w:lang w:val="ru-RU"/>
        </w:rPr>
        <w:t>Учение о гидросфере</w:t>
      </w:r>
    </w:p>
    <w:p w:rsidR="00595DD2" w:rsidRPr="00D9631F" w:rsidRDefault="00595DD2" w:rsidP="00790EF6">
      <w:pPr>
        <w:pStyle w:val="a6"/>
        <w:shd w:val="clear" w:color="auto" w:fill="DBE5F1" w:themeFill="accent1" w:themeFillTint="33"/>
        <w:spacing w:line="240" w:lineRule="auto"/>
        <w:ind w:firstLine="709"/>
        <w:jc w:val="both"/>
        <w:rPr>
          <w:b/>
          <w:szCs w:val="28"/>
          <w:lang w:val="ru-RU"/>
        </w:rPr>
      </w:pPr>
      <w:r w:rsidRPr="00D9631F">
        <w:rPr>
          <w:szCs w:val="28"/>
        </w:rPr>
        <w:t>Эволюция состава атмосферного воздуха. Современный состав воздуха. Вертикальное строение атмосферы.</w:t>
      </w:r>
      <w:r w:rsidRPr="00D9631F">
        <w:rPr>
          <w:b/>
          <w:szCs w:val="28"/>
          <w:lang w:val="ru-RU"/>
        </w:rPr>
        <w:t xml:space="preserve"> </w:t>
      </w:r>
      <w:r w:rsidRPr="00D9631F">
        <w:rPr>
          <w:szCs w:val="28"/>
        </w:rPr>
        <w:t>Основные метеорологические величины, их определение, единицы измерения и хара</w:t>
      </w:r>
      <w:r w:rsidRPr="00D9631F">
        <w:rPr>
          <w:szCs w:val="28"/>
        </w:rPr>
        <w:t>к</w:t>
      </w:r>
      <w:r w:rsidRPr="00D9631F">
        <w:rPr>
          <w:szCs w:val="28"/>
        </w:rPr>
        <w:t xml:space="preserve">терные </w:t>
      </w:r>
      <w:proofErr w:type="spellStart"/>
      <w:r w:rsidRPr="00D9631F">
        <w:rPr>
          <w:szCs w:val="28"/>
        </w:rPr>
        <w:t>значения.</w:t>
      </w:r>
      <w:proofErr w:type="spellEnd"/>
      <w:r w:rsidRPr="00D9631F">
        <w:rPr>
          <w:b/>
          <w:szCs w:val="28"/>
          <w:lang w:val="ru-RU"/>
        </w:rPr>
        <w:t xml:space="preserve"> </w:t>
      </w:r>
      <w:r w:rsidRPr="00D9631F">
        <w:rPr>
          <w:szCs w:val="28"/>
          <w:lang w:val="ru-RU"/>
        </w:rPr>
        <w:t>П</w:t>
      </w:r>
      <w:proofErr w:type="spellStart"/>
      <w:r w:rsidRPr="00D9631F">
        <w:rPr>
          <w:szCs w:val="28"/>
        </w:rPr>
        <w:t>роцесс</w:t>
      </w:r>
      <w:proofErr w:type="spellEnd"/>
      <w:r w:rsidRPr="00D9631F">
        <w:rPr>
          <w:szCs w:val="28"/>
        </w:rPr>
        <w:t xml:space="preserve"> в атмосфере</w:t>
      </w:r>
      <w:r w:rsidRPr="00D9631F">
        <w:rPr>
          <w:szCs w:val="28"/>
          <w:lang w:val="ru-RU"/>
        </w:rPr>
        <w:t>,</w:t>
      </w:r>
      <w:r w:rsidRPr="00D9631F">
        <w:rPr>
          <w:szCs w:val="28"/>
        </w:rPr>
        <w:t xml:space="preserve"> приводящий к конденсации водяного пара. </w:t>
      </w:r>
      <w:r w:rsidRPr="00D9631F">
        <w:rPr>
          <w:szCs w:val="28"/>
          <w:lang w:val="ru-RU"/>
        </w:rPr>
        <w:t>П</w:t>
      </w:r>
      <w:proofErr w:type="spellStart"/>
      <w:r w:rsidRPr="00D9631F">
        <w:rPr>
          <w:szCs w:val="28"/>
        </w:rPr>
        <w:t>родукты</w:t>
      </w:r>
      <w:proofErr w:type="spellEnd"/>
      <w:r w:rsidRPr="00D9631F">
        <w:rPr>
          <w:szCs w:val="28"/>
        </w:rPr>
        <w:t xml:space="preserve"> атм</w:t>
      </w:r>
      <w:r w:rsidRPr="00D9631F">
        <w:rPr>
          <w:szCs w:val="28"/>
        </w:rPr>
        <w:t>о</w:t>
      </w:r>
      <w:r w:rsidRPr="00D9631F">
        <w:rPr>
          <w:szCs w:val="28"/>
        </w:rPr>
        <w:t>сферной конденсации.</w:t>
      </w:r>
      <w:r w:rsidRPr="00D9631F">
        <w:rPr>
          <w:b/>
          <w:szCs w:val="28"/>
          <w:lang w:val="ru-RU"/>
        </w:rPr>
        <w:t xml:space="preserve"> </w:t>
      </w:r>
      <w:r w:rsidRPr="00D9631F">
        <w:rPr>
          <w:szCs w:val="28"/>
        </w:rPr>
        <w:t>Туманы: определение, виды и в чем отличие от облаков по процессам образования.</w:t>
      </w:r>
      <w:r w:rsidRPr="00D9631F">
        <w:rPr>
          <w:b/>
          <w:szCs w:val="28"/>
          <w:lang w:val="ru-RU"/>
        </w:rPr>
        <w:t xml:space="preserve"> </w:t>
      </w:r>
      <w:r w:rsidRPr="00D9631F">
        <w:rPr>
          <w:szCs w:val="28"/>
        </w:rPr>
        <w:t>Международная классификация о</w:t>
      </w:r>
      <w:r w:rsidRPr="00D9631F">
        <w:rPr>
          <w:szCs w:val="28"/>
        </w:rPr>
        <w:t>б</w:t>
      </w:r>
      <w:r w:rsidRPr="00D9631F">
        <w:rPr>
          <w:szCs w:val="28"/>
        </w:rPr>
        <w:t>лаков.</w:t>
      </w:r>
      <w:r w:rsidRPr="00D9631F">
        <w:rPr>
          <w:b/>
          <w:szCs w:val="28"/>
          <w:lang w:val="ru-RU"/>
        </w:rPr>
        <w:t xml:space="preserve"> </w:t>
      </w:r>
      <w:r w:rsidRPr="00D9631F">
        <w:rPr>
          <w:szCs w:val="28"/>
        </w:rPr>
        <w:t>Виды осадков и условия их выпадения.</w:t>
      </w:r>
      <w:r w:rsidRPr="00D9631F">
        <w:rPr>
          <w:b/>
          <w:szCs w:val="28"/>
          <w:lang w:val="ru-RU"/>
        </w:rPr>
        <w:t xml:space="preserve"> </w:t>
      </w:r>
      <w:r w:rsidRPr="00D9631F">
        <w:rPr>
          <w:szCs w:val="28"/>
        </w:rPr>
        <w:t>Понятие «снеговая л</w:t>
      </w:r>
      <w:r w:rsidRPr="00D9631F">
        <w:rPr>
          <w:szCs w:val="28"/>
        </w:rPr>
        <w:t>и</w:t>
      </w:r>
      <w:r w:rsidRPr="00D9631F">
        <w:rPr>
          <w:szCs w:val="28"/>
        </w:rPr>
        <w:t>ния».</w:t>
      </w:r>
      <w:r w:rsidRPr="00D9631F">
        <w:rPr>
          <w:b/>
          <w:szCs w:val="28"/>
          <w:lang w:val="ru-RU"/>
        </w:rPr>
        <w:t xml:space="preserve"> </w:t>
      </w:r>
      <w:r w:rsidRPr="00D9631F">
        <w:rPr>
          <w:szCs w:val="28"/>
        </w:rPr>
        <w:t>Понятие «сила барического градиента», причины ее возникновения.</w:t>
      </w:r>
      <w:r w:rsidRPr="00D9631F">
        <w:rPr>
          <w:b/>
          <w:szCs w:val="28"/>
          <w:lang w:val="ru-RU"/>
        </w:rPr>
        <w:t xml:space="preserve"> </w:t>
      </w:r>
      <w:r w:rsidRPr="00D9631F">
        <w:rPr>
          <w:szCs w:val="28"/>
        </w:rPr>
        <w:t>Понятие «сила Кориолиса». Причины ее возникновения.</w:t>
      </w:r>
      <w:r w:rsidRPr="00D9631F">
        <w:rPr>
          <w:b/>
          <w:szCs w:val="28"/>
          <w:lang w:val="ru-RU"/>
        </w:rPr>
        <w:t xml:space="preserve"> </w:t>
      </w:r>
      <w:r w:rsidRPr="00D9631F">
        <w:rPr>
          <w:szCs w:val="28"/>
        </w:rPr>
        <w:t>Понятие «циклоны» и «антициклоны»</w:t>
      </w:r>
      <w:r w:rsidRPr="00D9631F">
        <w:rPr>
          <w:szCs w:val="28"/>
          <w:lang w:val="ru-RU"/>
        </w:rPr>
        <w:t>.</w:t>
      </w:r>
      <w:r w:rsidRPr="00D9631F">
        <w:rPr>
          <w:szCs w:val="28"/>
        </w:rPr>
        <w:t xml:space="preserve"> </w:t>
      </w:r>
      <w:r w:rsidRPr="00D9631F">
        <w:rPr>
          <w:szCs w:val="28"/>
          <w:lang w:val="ru-RU"/>
        </w:rPr>
        <w:t>Погодные изменения</w:t>
      </w:r>
      <w:r w:rsidRPr="00D9631F">
        <w:rPr>
          <w:szCs w:val="28"/>
        </w:rPr>
        <w:t xml:space="preserve"> в ум</w:t>
      </w:r>
      <w:r w:rsidRPr="00D9631F">
        <w:rPr>
          <w:szCs w:val="28"/>
        </w:rPr>
        <w:t>е</w:t>
      </w:r>
      <w:r w:rsidRPr="00D9631F">
        <w:rPr>
          <w:szCs w:val="28"/>
        </w:rPr>
        <w:t>ренных широтах</w:t>
      </w:r>
      <w:r w:rsidRPr="00D9631F">
        <w:rPr>
          <w:szCs w:val="28"/>
          <w:lang w:val="ru-RU"/>
        </w:rPr>
        <w:t>, связанные с этими процессами</w:t>
      </w:r>
      <w:r w:rsidRPr="00D9631F">
        <w:rPr>
          <w:szCs w:val="28"/>
        </w:rPr>
        <w:t>.</w:t>
      </w:r>
      <w:r w:rsidRPr="00D9631F">
        <w:rPr>
          <w:b/>
          <w:szCs w:val="28"/>
          <w:lang w:val="ru-RU"/>
        </w:rPr>
        <w:t xml:space="preserve"> </w:t>
      </w:r>
      <w:r w:rsidRPr="00D9631F">
        <w:rPr>
          <w:szCs w:val="28"/>
        </w:rPr>
        <w:t xml:space="preserve">Понятие «муссоны», их </w:t>
      </w:r>
      <w:proofErr w:type="spellStart"/>
      <w:r w:rsidRPr="00D9631F">
        <w:rPr>
          <w:szCs w:val="28"/>
        </w:rPr>
        <w:t>образование.</w:t>
      </w:r>
      <w:proofErr w:type="spellEnd"/>
      <w:r w:rsidRPr="00D9631F">
        <w:rPr>
          <w:b/>
          <w:szCs w:val="28"/>
          <w:lang w:val="ru-RU"/>
        </w:rPr>
        <w:t xml:space="preserve"> </w:t>
      </w:r>
      <w:r w:rsidRPr="00D9631F">
        <w:rPr>
          <w:szCs w:val="28"/>
          <w:lang w:val="ru-RU"/>
        </w:rPr>
        <w:t>Ф</w:t>
      </w:r>
      <w:proofErr w:type="spellStart"/>
      <w:r w:rsidRPr="00D9631F">
        <w:rPr>
          <w:szCs w:val="28"/>
        </w:rPr>
        <w:t>акторы</w:t>
      </w:r>
      <w:proofErr w:type="spellEnd"/>
      <w:r w:rsidRPr="00D9631F">
        <w:rPr>
          <w:szCs w:val="28"/>
        </w:rPr>
        <w:t xml:space="preserve">, формирующие глобальный климат и факторы, </w:t>
      </w:r>
      <w:r w:rsidRPr="00D9631F">
        <w:rPr>
          <w:szCs w:val="28"/>
        </w:rPr>
        <w:lastRenderedPageBreak/>
        <w:t xml:space="preserve">формирующие климат </w:t>
      </w:r>
      <w:proofErr w:type="spellStart"/>
      <w:r w:rsidRPr="00D9631F">
        <w:rPr>
          <w:szCs w:val="28"/>
        </w:rPr>
        <w:t>регионов.</w:t>
      </w:r>
      <w:proofErr w:type="spellEnd"/>
      <w:r w:rsidRPr="00D9631F">
        <w:rPr>
          <w:b/>
          <w:szCs w:val="28"/>
          <w:lang w:val="ru-RU"/>
        </w:rPr>
        <w:t xml:space="preserve"> </w:t>
      </w:r>
      <w:r w:rsidRPr="00D9631F">
        <w:rPr>
          <w:szCs w:val="28"/>
          <w:lang w:val="ru-RU"/>
        </w:rPr>
        <w:t>Ф</w:t>
      </w:r>
      <w:proofErr w:type="spellStart"/>
      <w:r w:rsidRPr="00D9631F">
        <w:rPr>
          <w:szCs w:val="28"/>
        </w:rPr>
        <w:t>акторы</w:t>
      </w:r>
      <w:proofErr w:type="spellEnd"/>
      <w:r w:rsidRPr="00D9631F">
        <w:rPr>
          <w:szCs w:val="28"/>
        </w:rPr>
        <w:t>, формирующие ми</w:t>
      </w:r>
      <w:r w:rsidRPr="00D9631F">
        <w:rPr>
          <w:szCs w:val="28"/>
        </w:rPr>
        <w:t>к</w:t>
      </w:r>
      <w:r w:rsidRPr="00D9631F">
        <w:rPr>
          <w:szCs w:val="28"/>
        </w:rPr>
        <w:t>роклимат.</w:t>
      </w:r>
      <w:r w:rsidRPr="00D9631F">
        <w:rPr>
          <w:b/>
          <w:szCs w:val="28"/>
          <w:lang w:val="ru-RU"/>
        </w:rPr>
        <w:t xml:space="preserve"> </w:t>
      </w:r>
      <w:r w:rsidRPr="00D9631F">
        <w:rPr>
          <w:szCs w:val="28"/>
        </w:rPr>
        <w:t>Современные изменения климата</w:t>
      </w:r>
      <w:r w:rsidRPr="00D9631F">
        <w:rPr>
          <w:szCs w:val="28"/>
          <w:lang w:val="ru-RU"/>
        </w:rPr>
        <w:t>. Направления и проявления изменений климата</w:t>
      </w:r>
      <w:r w:rsidRPr="00D9631F">
        <w:rPr>
          <w:szCs w:val="28"/>
        </w:rPr>
        <w:t>.</w:t>
      </w:r>
    </w:p>
    <w:p w:rsidR="00595DD2" w:rsidRPr="00D9631F" w:rsidRDefault="00595DD2" w:rsidP="00790EF6">
      <w:pPr>
        <w:pStyle w:val="a6"/>
        <w:shd w:val="clear" w:color="auto" w:fill="DBE5F1" w:themeFill="accent1" w:themeFillTint="33"/>
        <w:tabs>
          <w:tab w:val="left" w:pos="1620"/>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1620"/>
        </w:tabs>
        <w:spacing w:line="240" w:lineRule="auto"/>
        <w:ind w:firstLine="709"/>
        <w:jc w:val="both"/>
        <w:rPr>
          <w:b/>
          <w:szCs w:val="28"/>
          <w:lang w:val="ru-RU"/>
        </w:rPr>
      </w:pPr>
      <w:r w:rsidRPr="00D9631F">
        <w:rPr>
          <w:b/>
          <w:szCs w:val="28"/>
          <w:lang w:val="ru-RU"/>
        </w:rPr>
        <w:t xml:space="preserve">Тема 4. </w:t>
      </w:r>
      <w:r w:rsidRPr="00D9631F">
        <w:rPr>
          <w:b/>
          <w:szCs w:val="28"/>
          <w:lang w:val="ru-RU"/>
        </w:rPr>
        <w:t>Биоразнообразие</w:t>
      </w:r>
    </w:p>
    <w:p w:rsidR="00595DD2" w:rsidRPr="00D9631F" w:rsidRDefault="00595DD2" w:rsidP="00790EF6">
      <w:pPr>
        <w:pStyle w:val="a6"/>
        <w:shd w:val="clear" w:color="auto" w:fill="DBE5F1" w:themeFill="accent1" w:themeFillTint="33"/>
        <w:tabs>
          <w:tab w:val="left" w:pos="1620"/>
        </w:tabs>
        <w:spacing w:line="240" w:lineRule="auto"/>
        <w:ind w:firstLine="709"/>
        <w:jc w:val="both"/>
        <w:rPr>
          <w:b/>
          <w:szCs w:val="28"/>
        </w:rPr>
      </w:pPr>
      <w:r w:rsidRPr="00D9631F">
        <w:rPr>
          <w:szCs w:val="28"/>
        </w:rPr>
        <w:t>Понятие биологического разнообразия. История развития научных взглядов на проблему биоразнообразия.</w:t>
      </w:r>
      <w:r w:rsidRPr="00D9631F">
        <w:rPr>
          <w:szCs w:val="28"/>
          <w:lang w:val="ru-RU"/>
        </w:rPr>
        <w:t xml:space="preserve"> </w:t>
      </w:r>
      <w:r w:rsidRPr="00D9631F">
        <w:rPr>
          <w:szCs w:val="28"/>
        </w:rPr>
        <w:t>Уровень генетического разнообразия, как основа биологического разнообразия. Понятия аллелей и их частот.</w:t>
      </w:r>
      <w:r w:rsidRPr="00D9631F">
        <w:rPr>
          <w:szCs w:val="28"/>
          <w:lang w:val="ru-RU"/>
        </w:rPr>
        <w:t xml:space="preserve"> </w:t>
      </w:r>
      <w:r w:rsidRPr="00D9631F">
        <w:rPr>
          <w:szCs w:val="28"/>
        </w:rPr>
        <w:t xml:space="preserve">Понятие идеальной популяции. Закон Харди – </w:t>
      </w:r>
      <w:proofErr w:type="spellStart"/>
      <w:r w:rsidRPr="00D9631F">
        <w:rPr>
          <w:szCs w:val="28"/>
        </w:rPr>
        <w:t>Вайнберга.</w:t>
      </w:r>
      <w:proofErr w:type="spellEnd"/>
      <w:r w:rsidRPr="00D9631F">
        <w:rPr>
          <w:szCs w:val="28"/>
          <w:lang w:val="ru-RU"/>
        </w:rPr>
        <w:t xml:space="preserve"> </w:t>
      </w:r>
      <w:r w:rsidRPr="00D9631F">
        <w:rPr>
          <w:szCs w:val="28"/>
        </w:rPr>
        <w:t xml:space="preserve">Понятие генетического груза. Вклад С.С. </w:t>
      </w:r>
      <w:proofErr w:type="spellStart"/>
      <w:r w:rsidRPr="00D9631F">
        <w:rPr>
          <w:szCs w:val="28"/>
        </w:rPr>
        <w:t>Четверикова</w:t>
      </w:r>
      <w:proofErr w:type="spellEnd"/>
      <w:r w:rsidRPr="00D9631F">
        <w:rPr>
          <w:szCs w:val="28"/>
        </w:rPr>
        <w:t xml:space="preserve"> в интерпретацию закона Харди </w:t>
      </w:r>
      <w:proofErr w:type="spellStart"/>
      <w:r w:rsidRPr="00D9631F">
        <w:rPr>
          <w:szCs w:val="28"/>
        </w:rPr>
        <w:t>Вайнберга.</w:t>
      </w:r>
      <w:proofErr w:type="spellEnd"/>
      <w:r w:rsidRPr="00D9631F">
        <w:rPr>
          <w:szCs w:val="28"/>
          <w:lang w:val="ru-RU"/>
        </w:rPr>
        <w:t xml:space="preserve"> </w:t>
      </w:r>
      <w:r w:rsidRPr="00D9631F">
        <w:rPr>
          <w:szCs w:val="28"/>
        </w:rPr>
        <w:t>Уровень биохимического разнообразия и методы его анализа.</w:t>
      </w:r>
      <w:r w:rsidRPr="00D9631F">
        <w:rPr>
          <w:szCs w:val="28"/>
          <w:lang w:val="ru-RU"/>
        </w:rPr>
        <w:t xml:space="preserve"> </w:t>
      </w:r>
      <w:r w:rsidRPr="00D9631F">
        <w:rPr>
          <w:szCs w:val="28"/>
        </w:rPr>
        <w:t xml:space="preserve">Пять правил </w:t>
      </w:r>
      <w:proofErr w:type="spellStart"/>
      <w:r w:rsidRPr="00D9631F">
        <w:rPr>
          <w:szCs w:val="28"/>
        </w:rPr>
        <w:t>Чаргаффа</w:t>
      </w:r>
      <w:proofErr w:type="spellEnd"/>
      <w:r w:rsidRPr="00D9631F">
        <w:rPr>
          <w:szCs w:val="28"/>
        </w:rPr>
        <w:t xml:space="preserve"> и их значение в биохимической систематике.</w:t>
      </w:r>
      <w:r w:rsidRPr="00D9631F">
        <w:rPr>
          <w:szCs w:val="28"/>
          <w:lang w:val="ru-RU"/>
        </w:rPr>
        <w:t xml:space="preserve"> </w:t>
      </w:r>
      <w:r w:rsidRPr="00D9631F">
        <w:rPr>
          <w:szCs w:val="28"/>
        </w:rPr>
        <w:t>Метод молекулярной гибридизации, его значение для разных областей знаний.</w:t>
      </w:r>
      <w:r w:rsidRPr="00D9631F">
        <w:rPr>
          <w:szCs w:val="28"/>
          <w:lang w:val="ru-RU"/>
        </w:rPr>
        <w:t xml:space="preserve"> </w:t>
      </w:r>
      <w:r w:rsidRPr="00D9631F">
        <w:rPr>
          <w:szCs w:val="28"/>
        </w:rPr>
        <w:t xml:space="preserve">Понятие естественного отбора. Направленный естественный отбор и его значение для эволюции видов. </w:t>
      </w:r>
      <w:r w:rsidRPr="00D9631F">
        <w:rPr>
          <w:szCs w:val="28"/>
          <w:lang w:val="ru-RU"/>
        </w:rPr>
        <w:t xml:space="preserve"> </w:t>
      </w:r>
      <w:r w:rsidRPr="00D9631F">
        <w:rPr>
          <w:szCs w:val="28"/>
        </w:rPr>
        <w:t xml:space="preserve">Филогенетическая эволюция вида. Классификация и этапы видообразования. </w:t>
      </w:r>
      <w:r w:rsidRPr="00D9631F">
        <w:rPr>
          <w:szCs w:val="28"/>
          <w:lang w:val="ru-RU"/>
        </w:rPr>
        <w:t xml:space="preserve"> </w:t>
      </w:r>
      <w:r w:rsidRPr="00D9631F">
        <w:rPr>
          <w:szCs w:val="28"/>
        </w:rPr>
        <w:t>Понятие точки бифуркации в теоретической модели биосистем.</w:t>
      </w:r>
      <w:r w:rsidRPr="00D9631F">
        <w:rPr>
          <w:szCs w:val="28"/>
          <w:lang w:val="ru-RU"/>
        </w:rPr>
        <w:t xml:space="preserve"> </w:t>
      </w:r>
      <w:r w:rsidRPr="00D9631F">
        <w:rPr>
          <w:szCs w:val="28"/>
        </w:rPr>
        <w:t xml:space="preserve">Уровень видового разнообразия, связь видообразования с интенсивностью и направлением отбора. </w:t>
      </w:r>
      <w:r w:rsidRPr="00D9631F">
        <w:rPr>
          <w:szCs w:val="28"/>
          <w:lang w:val="ru-RU"/>
        </w:rPr>
        <w:t xml:space="preserve"> </w:t>
      </w:r>
      <w:r w:rsidRPr="00D9631F">
        <w:rPr>
          <w:szCs w:val="28"/>
        </w:rPr>
        <w:t xml:space="preserve">Межвидовая гибридизация, ее значение для </w:t>
      </w:r>
      <w:proofErr w:type="spellStart"/>
      <w:r w:rsidRPr="00D9631F">
        <w:rPr>
          <w:szCs w:val="28"/>
        </w:rPr>
        <w:t>симпатрического</w:t>
      </w:r>
      <w:proofErr w:type="spellEnd"/>
      <w:r w:rsidRPr="00D9631F">
        <w:rPr>
          <w:szCs w:val="28"/>
        </w:rPr>
        <w:t xml:space="preserve">  и аллопатрического </w:t>
      </w:r>
      <w:proofErr w:type="spellStart"/>
      <w:r w:rsidRPr="00D9631F">
        <w:rPr>
          <w:szCs w:val="28"/>
        </w:rPr>
        <w:t>видообразования.</w:t>
      </w:r>
      <w:proofErr w:type="spellEnd"/>
      <w:r w:rsidRPr="00D9631F">
        <w:rPr>
          <w:szCs w:val="28"/>
          <w:lang w:val="ru-RU"/>
        </w:rPr>
        <w:t xml:space="preserve"> </w:t>
      </w:r>
      <w:proofErr w:type="spellStart"/>
      <w:r w:rsidRPr="00D9631F">
        <w:rPr>
          <w:szCs w:val="28"/>
        </w:rPr>
        <w:t>Экосистемное</w:t>
      </w:r>
      <w:proofErr w:type="spellEnd"/>
      <w:r w:rsidRPr="00D9631F">
        <w:rPr>
          <w:szCs w:val="28"/>
        </w:rPr>
        <w:t xml:space="preserve"> разнообразие как интегральный показатель природного биологического разнообразия. </w:t>
      </w:r>
      <w:r w:rsidRPr="00D9631F">
        <w:rPr>
          <w:szCs w:val="28"/>
          <w:lang w:val="ru-RU"/>
        </w:rPr>
        <w:t xml:space="preserve"> </w:t>
      </w:r>
      <w:r w:rsidRPr="00D9631F">
        <w:rPr>
          <w:szCs w:val="28"/>
        </w:rPr>
        <w:t>Виды-</w:t>
      </w:r>
      <w:proofErr w:type="spellStart"/>
      <w:r w:rsidRPr="00D9631F">
        <w:rPr>
          <w:szCs w:val="28"/>
        </w:rPr>
        <w:t>эдификаторы</w:t>
      </w:r>
      <w:proofErr w:type="spellEnd"/>
      <w:r w:rsidRPr="00D9631F">
        <w:rPr>
          <w:szCs w:val="28"/>
        </w:rPr>
        <w:t>. Доминирующие и сопутствующие виды в структуре экосистем.</w:t>
      </w:r>
      <w:r w:rsidRPr="00D9631F">
        <w:rPr>
          <w:szCs w:val="28"/>
          <w:lang w:val="ru-RU"/>
        </w:rPr>
        <w:t xml:space="preserve"> </w:t>
      </w:r>
      <w:r w:rsidRPr="00D9631F">
        <w:rPr>
          <w:szCs w:val="28"/>
        </w:rPr>
        <w:t>Понятие селекции растений. Значение селекции в появлении новых форм организмов.</w:t>
      </w:r>
      <w:r w:rsidRPr="00D9631F">
        <w:rPr>
          <w:szCs w:val="28"/>
          <w:lang w:val="ru-RU"/>
        </w:rPr>
        <w:t xml:space="preserve"> </w:t>
      </w:r>
      <w:r w:rsidRPr="00D9631F">
        <w:rPr>
          <w:szCs w:val="28"/>
        </w:rPr>
        <w:t xml:space="preserve">Уровни биологического разнообразия. </w:t>
      </w:r>
      <w:r w:rsidRPr="00D9631F">
        <w:rPr>
          <w:szCs w:val="28"/>
          <w:lang w:val="ru-RU"/>
        </w:rPr>
        <w:t xml:space="preserve"> </w:t>
      </w:r>
      <w:r w:rsidRPr="00D9631F">
        <w:rPr>
          <w:szCs w:val="28"/>
        </w:rPr>
        <w:t>Редкие и исчезающие виды растений и животных в Саратовской области.</w:t>
      </w:r>
      <w:r w:rsidRPr="00D9631F">
        <w:rPr>
          <w:szCs w:val="28"/>
          <w:lang w:val="ru-RU"/>
        </w:rPr>
        <w:t xml:space="preserve"> </w:t>
      </w:r>
      <w:r w:rsidRPr="00D9631F">
        <w:rPr>
          <w:szCs w:val="28"/>
        </w:rPr>
        <w:t>Значение биосферных заповедников в поддержании и изучен</w:t>
      </w:r>
      <w:r w:rsidRPr="00D9631F">
        <w:rPr>
          <w:szCs w:val="28"/>
        </w:rPr>
        <w:t xml:space="preserve">ии биологического разнообразия. </w:t>
      </w:r>
      <w:r w:rsidRPr="00D9631F">
        <w:rPr>
          <w:szCs w:val="28"/>
        </w:rPr>
        <w:t>Международное сотрудничество в области сохранения биоразнообразия.</w:t>
      </w:r>
    </w:p>
    <w:p w:rsidR="00D9631F" w:rsidRPr="00D9631F" w:rsidRDefault="00D9631F" w:rsidP="00790EF6">
      <w:pPr>
        <w:shd w:val="clear" w:color="auto" w:fill="DBE5F1" w:themeFill="accent1" w:themeFillTint="33"/>
        <w:ind w:firstLine="709"/>
        <w:jc w:val="both"/>
        <w:rPr>
          <w:b/>
          <w:sz w:val="28"/>
          <w:szCs w:val="28"/>
        </w:rPr>
      </w:pPr>
    </w:p>
    <w:p w:rsidR="00595DD2" w:rsidRPr="00D9631F" w:rsidRDefault="00595DD2" w:rsidP="00790EF6">
      <w:pPr>
        <w:shd w:val="clear" w:color="auto" w:fill="DBE5F1" w:themeFill="accent1" w:themeFillTint="33"/>
        <w:ind w:firstLine="709"/>
        <w:jc w:val="both"/>
        <w:rPr>
          <w:b/>
          <w:sz w:val="28"/>
          <w:szCs w:val="28"/>
        </w:rPr>
      </w:pPr>
      <w:r w:rsidRPr="00D9631F">
        <w:rPr>
          <w:b/>
          <w:sz w:val="28"/>
          <w:szCs w:val="28"/>
        </w:rPr>
        <w:t xml:space="preserve">Тема 5. </w:t>
      </w:r>
      <w:r w:rsidRPr="00D9631F">
        <w:rPr>
          <w:b/>
          <w:sz w:val="28"/>
          <w:szCs w:val="28"/>
        </w:rPr>
        <w:t>Охрана окружающей среды</w:t>
      </w:r>
    </w:p>
    <w:p w:rsidR="00595DD2" w:rsidRPr="00D9631F" w:rsidRDefault="00595DD2" w:rsidP="00790EF6">
      <w:pPr>
        <w:shd w:val="clear" w:color="auto" w:fill="DBE5F1" w:themeFill="accent1" w:themeFillTint="33"/>
        <w:ind w:firstLine="709"/>
        <w:jc w:val="both"/>
        <w:rPr>
          <w:b/>
          <w:sz w:val="28"/>
          <w:szCs w:val="28"/>
        </w:rPr>
      </w:pPr>
      <w:r w:rsidRPr="00D9631F">
        <w:rPr>
          <w:sz w:val="28"/>
          <w:szCs w:val="28"/>
        </w:rPr>
        <w:t>Понятие «охрана окружающей среды». Цель и задачи охраны окружающей среды.</w:t>
      </w:r>
      <w:r w:rsidRPr="00D9631F">
        <w:rPr>
          <w:b/>
          <w:sz w:val="28"/>
          <w:szCs w:val="28"/>
        </w:rPr>
        <w:t xml:space="preserve"> </w:t>
      </w:r>
      <w:r w:rsidRPr="00D9631F">
        <w:rPr>
          <w:sz w:val="28"/>
          <w:szCs w:val="28"/>
        </w:rPr>
        <w:t>История взаимодействия человека с окружающей средой. Формы во</w:t>
      </w:r>
      <w:r w:rsidRPr="00D9631F">
        <w:rPr>
          <w:sz w:val="28"/>
          <w:szCs w:val="28"/>
        </w:rPr>
        <w:t>з</w:t>
      </w:r>
      <w:r w:rsidRPr="00D9631F">
        <w:rPr>
          <w:sz w:val="28"/>
          <w:szCs w:val="28"/>
        </w:rPr>
        <w:t>действия человека на природу и природные ресурсы.</w:t>
      </w:r>
      <w:r w:rsidRPr="00D9631F">
        <w:rPr>
          <w:b/>
          <w:sz w:val="28"/>
          <w:szCs w:val="28"/>
        </w:rPr>
        <w:t xml:space="preserve"> </w:t>
      </w:r>
      <w:r w:rsidRPr="00D9631F">
        <w:rPr>
          <w:sz w:val="28"/>
          <w:szCs w:val="28"/>
        </w:rPr>
        <w:t>Экологические кризисы. Современный экологический кризис. Основные современные проблемы охраны окружающей среды и тенденции ее изменений. Перспективы решения глобальных экологических проблем.</w:t>
      </w:r>
      <w:r w:rsidRPr="00D9631F">
        <w:rPr>
          <w:b/>
          <w:sz w:val="28"/>
          <w:szCs w:val="28"/>
        </w:rPr>
        <w:t xml:space="preserve"> </w:t>
      </w:r>
      <w:r w:rsidRPr="00D9631F">
        <w:rPr>
          <w:sz w:val="28"/>
          <w:szCs w:val="28"/>
        </w:rPr>
        <w:t>Глобальные экологические проблемы XXI века.</w:t>
      </w:r>
      <w:r w:rsidRPr="00D9631F">
        <w:rPr>
          <w:b/>
          <w:sz w:val="28"/>
          <w:szCs w:val="28"/>
        </w:rPr>
        <w:t xml:space="preserve"> </w:t>
      </w:r>
      <w:r w:rsidRPr="00D9631F">
        <w:rPr>
          <w:sz w:val="28"/>
          <w:szCs w:val="28"/>
        </w:rPr>
        <w:t>Экологические проблемы России и сопредельных территорий.</w:t>
      </w:r>
      <w:r w:rsidRPr="00D9631F">
        <w:rPr>
          <w:b/>
          <w:sz w:val="28"/>
          <w:szCs w:val="28"/>
        </w:rPr>
        <w:t xml:space="preserve"> </w:t>
      </w:r>
      <w:r w:rsidRPr="00D9631F">
        <w:rPr>
          <w:sz w:val="28"/>
          <w:szCs w:val="28"/>
        </w:rPr>
        <w:t>Федеральный Закон РФ «Об охране окружающей среды».</w:t>
      </w:r>
      <w:r w:rsidRPr="00D9631F">
        <w:rPr>
          <w:b/>
          <w:sz w:val="28"/>
          <w:szCs w:val="28"/>
        </w:rPr>
        <w:t xml:space="preserve"> </w:t>
      </w:r>
      <w:r w:rsidRPr="00D9631F">
        <w:rPr>
          <w:sz w:val="28"/>
          <w:szCs w:val="28"/>
        </w:rPr>
        <w:t>Международное сотрудничество в области охраны окружающей среды.</w:t>
      </w:r>
      <w:r w:rsidRPr="00D9631F">
        <w:rPr>
          <w:b/>
          <w:sz w:val="28"/>
          <w:szCs w:val="28"/>
        </w:rPr>
        <w:t xml:space="preserve"> </w:t>
      </w:r>
      <w:r w:rsidRPr="00D9631F">
        <w:rPr>
          <w:sz w:val="28"/>
          <w:szCs w:val="28"/>
        </w:rPr>
        <w:t>Понятие «природные ресурсы». Классификация природных ресурсов. Кадастры пр</w:t>
      </w:r>
      <w:r w:rsidRPr="00D9631F">
        <w:rPr>
          <w:sz w:val="28"/>
          <w:szCs w:val="28"/>
        </w:rPr>
        <w:t>и</w:t>
      </w:r>
      <w:r w:rsidRPr="00D9631F">
        <w:rPr>
          <w:sz w:val="28"/>
          <w:szCs w:val="28"/>
        </w:rPr>
        <w:t>родных ресурсов. Мировые запасы природных ресурсов. Прогноз их использования.</w:t>
      </w:r>
      <w:r w:rsidRPr="00D9631F">
        <w:rPr>
          <w:b/>
          <w:sz w:val="28"/>
          <w:szCs w:val="28"/>
        </w:rPr>
        <w:t xml:space="preserve"> </w:t>
      </w:r>
      <w:r w:rsidRPr="00D9631F">
        <w:rPr>
          <w:sz w:val="28"/>
          <w:szCs w:val="28"/>
        </w:rPr>
        <w:t xml:space="preserve">Понятие «загрязнение окружающей среды», «загрязнитель». Классификация загрязнений. </w:t>
      </w:r>
      <w:r w:rsidRPr="00D9631F">
        <w:rPr>
          <w:b/>
          <w:sz w:val="28"/>
          <w:szCs w:val="28"/>
        </w:rPr>
        <w:t xml:space="preserve"> </w:t>
      </w:r>
      <w:r w:rsidRPr="00D9631F">
        <w:rPr>
          <w:sz w:val="28"/>
          <w:szCs w:val="28"/>
        </w:rPr>
        <w:t xml:space="preserve">Источники загрязнения и основные загрязнители </w:t>
      </w:r>
      <w:r w:rsidRPr="00D9631F">
        <w:rPr>
          <w:sz w:val="28"/>
          <w:szCs w:val="28"/>
        </w:rPr>
        <w:lastRenderedPageBreak/>
        <w:t>окружающей среды. Отрицательное влияние загрязненного воздуха на природные комплексы и их компоненты. Ра</w:t>
      </w:r>
      <w:r w:rsidRPr="00D9631F">
        <w:rPr>
          <w:sz w:val="28"/>
          <w:szCs w:val="28"/>
        </w:rPr>
        <w:t>с</w:t>
      </w:r>
      <w:r w:rsidRPr="00D9631F">
        <w:rPr>
          <w:sz w:val="28"/>
          <w:szCs w:val="28"/>
        </w:rPr>
        <w:t xml:space="preserve">сеивание вредных веществ в атмосфере. Мероприятия по охране атмосферного воздуха. </w:t>
      </w:r>
      <w:r w:rsidRPr="00D9631F">
        <w:rPr>
          <w:b/>
          <w:sz w:val="28"/>
          <w:szCs w:val="28"/>
        </w:rPr>
        <w:t xml:space="preserve"> </w:t>
      </w:r>
      <w:r w:rsidRPr="00D9631F">
        <w:rPr>
          <w:sz w:val="28"/>
          <w:szCs w:val="28"/>
        </w:rPr>
        <w:t>Глобальные последствия загрязнения атмосферы (кислотные дожди, разруш</w:t>
      </w:r>
      <w:r w:rsidRPr="00D9631F">
        <w:rPr>
          <w:sz w:val="28"/>
          <w:szCs w:val="28"/>
        </w:rPr>
        <w:t>е</w:t>
      </w:r>
      <w:r w:rsidRPr="00D9631F">
        <w:rPr>
          <w:sz w:val="28"/>
          <w:szCs w:val="28"/>
        </w:rPr>
        <w:t xml:space="preserve">ние озонового слоя, парниковый эффект и др.). </w:t>
      </w:r>
      <w:r w:rsidRPr="00D9631F">
        <w:rPr>
          <w:b/>
          <w:sz w:val="28"/>
          <w:szCs w:val="28"/>
        </w:rPr>
        <w:t xml:space="preserve"> </w:t>
      </w:r>
      <w:r w:rsidRPr="00D9631F">
        <w:rPr>
          <w:sz w:val="28"/>
          <w:szCs w:val="28"/>
        </w:rPr>
        <w:t xml:space="preserve">Мониторинг и </w:t>
      </w:r>
      <w:proofErr w:type="gramStart"/>
      <w:r w:rsidRPr="00D9631F">
        <w:rPr>
          <w:sz w:val="28"/>
          <w:szCs w:val="28"/>
        </w:rPr>
        <w:t>контроль за</w:t>
      </w:r>
      <w:proofErr w:type="gramEnd"/>
      <w:r w:rsidRPr="00D9631F">
        <w:rPr>
          <w:sz w:val="28"/>
          <w:szCs w:val="28"/>
        </w:rPr>
        <w:t xml:space="preserve"> качеством атмосферного воздуха.</w:t>
      </w:r>
      <w:r w:rsidRPr="00D9631F">
        <w:rPr>
          <w:b/>
          <w:sz w:val="28"/>
          <w:szCs w:val="28"/>
        </w:rPr>
        <w:t xml:space="preserve"> </w:t>
      </w:r>
      <w:r w:rsidRPr="00D9631F">
        <w:rPr>
          <w:sz w:val="28"/>
          <w:szCs w:val="28"/>
        </w:rPr>
        <w:t>Организация наблюдений за состоянием атмосферного воздуха.</w:t>
      </w:r>
      <w:r w:rsidRPr="00D9631F">
        <w:rPr>
          <w:b/>
          <w:sz w:val="28"/>
          <w:szCs w:val="28"/>
        </w:rPr>
        <w:t xml:space="preserve"> </w:t>
      </w:r>
      <w:r w:rsidRPr="00D9631F">
        <w:rPr>
          <w:sz w:val="28"/>
          <w:szCs w:val="28"/>
        </w:rPr>
        <w:t>Охрана водных объектов от загрязнения и ист</w:t>
      </w:r>
      <w:r w:rsidRPr="00D9631F">
        <w:rPr>
          <w:sz w:val="28"/>
          <w:szCs w:val="28"/>
        </w:rPr>
        <w:t>о</w:t>
      </w:r>
      <w:r w:rsidRPr="00D9631F">
        <w:rPr>
          <w:sz w:val="28"/>
          <w:szCs w:val="28"/>
        </w:rPr>
        <w:t xml:space="preserve">щения. </w:t>
      </w:r>
      <w:r w:rsidRPr="00D9631F">
        <w:rPr>
          <w:b/>
          <w:sz w:val="28"/>
          <w:szCs w:val="28"/>
        </w:rPr>
        <w:t xml:space="preserve"> </w:t>
      </w:r>
      <w:r w:rsidRPr="00D9631F">
        <w:rPr>
          <w:sz w:val="28"/>
          <w:szCs w:val="28"/>
        </w:rPr>
        <w:t>Контроль качества и охрана водных ресурсов. Монит</w:t>
      </w:r>
      <w:r w:rsidRPr="00D9631F">
        <w:rPr>
          <w:sz w:val="28"/>
          <w:szCs w:val="28"/>
        </w:rPr>
        <w:t>о</w:t>
      </w:r>
      <w:r w:rsidRPr="00D9631F">
        <w:rPr>
          <w:sz w:val="28"/>
          <w:szCs w:val="28"/>
        </w:rPr>
        <w:t xml:space="preserve">ринг водных объектов. </w:t>
      </w:r>
      <w:r w:rsidRPr="00D9631F">
        <w:rPr>
          <w:b/>
          <w:sz w:val="28"/>
          <w:szCs w:val="28"/>
        </w:rPr>
        <w:t xml:space="preserve"> </w:t>
      </w:r>
      <w:r w:rsidRPr="00D9631F">
        <w:rPr>
          <w:sz w:val="28"/>
          <w:szCs w:val="28"/>
        </w:rPr>
        <w:t xml:space="preserve">Охрана поверхностных и подземных вод. </w:t>
      </w:r>
      <w:r w:rsidRPr="00D9631F">
        <w:rPr>
          <w:b/>
          <w:sz w:val="28"/>
          <w:szCs w:val="28"/>
        </w:rPr>
        <w:t xml:space="preserve"> </w:t>
      </w:r>
      <w:r w:rsidRPr="00D9631F">
        <w:rPr>
          <w:sz w:val="28"/>
          <w:szCs w:val="28"/>
        </w:rPr>
        <w:t xml:space="preserve">Мероприятия по очистке промышленных и бытовых сточных вод. </w:t>
      </w:r>
      <w:r w:rsidRPr="00D9631F">
        <w:rPr>
          <w:b/>
          <w:sz w:val="28"/>
          <w:szCs w:val="28"/>
        </w:rPr>
        <w:t xml:space="preserve"> </w:t>
      </w:r>
      <w:r w:rsidRPr="00D9631F">
        <w:rPr>
          <w:sz w:val="28"/>
          <w:szCs w:val="28"/>
        </w:rPr>
        <w:t>Виды эрозии. Защита почв от эрозии. Защита почв от загрязнения, засоления, заболачивания, уплотнения и пр</w:t>
      </w:r>
      <w:r w:rsidRPr="00D9631F">
        <w:rPr>
          <w:sz w:val="28"/>
          <w:szCs w:val="28"/>
        </w:rPr>
        <w:t>я</w:t>
      </w:r>
      <w:r w:rsidRPr="00D9631F">
        <w:rPr>
          <w:sz w:val="28"/>
          <w:szCs w:val="28"/>
        </w:rPr>
        <w:t xml:space="preserve">мого уничтожения. </w:t>
      </w:r>
      <w:r w:rsidRPr="00D9631F">
        <w:rPr>
          <w:b/>
          <w:sz w:val="28"/>
          <w:szCs w:val="28"/>
        </w:rPr>
        <w:t xml:space="preserve"> </w:t>
      </w:r>
      <w:r w:rsidRPr="00D9631F">
        <w:rPr>
          <w:sz w:val="28"/>
          <w:szCs w:val="28"/>
        </w:rPr>
        <w:t>Характеристика воздействия хозяйственной деятельности на природные комплексы и их комп</w:t>
      </w:r>
      <w:r w:rsidRPr="00D9631F">
        <w:rPr>
          <w:sz w:val="28"/>
          <w:szCs w:val="28"/>
        </w:rPr>
        <w:t>о</w:t>
      </w:r>
      <w:r w:rsidRPr="00D9631F">
        <w:rPr>
          <w:sz w:val="28"/>
          <w:szCs w:val="28"/>
        </w:rPr>
        <w:t xml:space="preserve">ненты. </w:t>
      </w:r>
      <w:r w:rsidRPr="00D9631F">
        <w:rPr>
          <w:b/>
          <w:sz w:val="28"/>
          <w:szCs w:val="28"/>
        </w:rPr>
        <w:t xml:space="preserve"> </w:t>
      </w:r>
      <w:r w:rsidRPr="00D9631F">
        <w:rPr>
          <w:sz w:val="28"/>
          <w:szCs w:val="28"/>
        </w:rPr>
        <w:t>Виды отходов. Способы утилизации отходов.</w:t>
      </w:r>
      <w:r w:rsidRPr="00D9631F">
        <w:rPr>
          <w:b/>
          <w:sz w:val="28"/>
          <w:szCs w:val="28"/>
        </w:rPr>
        <w:t xml:space="preserve"> </w:t>
      </w:r>
      <w:r w:rsidRPr="00D9631F">
        <w:rPr>
          <w:spacing w:val="-2"/>
          <w:sz w:val="28"/>
          <w:szCs w:val="28"/>
        </w:rPr>
        <w:t xml:space="preserve">Рациональное использование, воспроизводство и охрана лесов. </w:t>
      </w:r>
      <w:r w:rsidRPr="00D9631F">
        <w:rPr>
          <w:sz w:val="28"/>
          <w:szCs w:val="28"/>
        </w:rPr>
        <w:t xml:space="preserve">Последствия уничтожения лесов планеты. </w:t>
      </w:r>
      <w:r w:rsidRPr="00D9631F">
        <w:rPr>
          <w:spacing w:val="-2"/>
          <w:sz w:val="28"/>
          <w:szCs w:val="28"/>
        </w:rPr>
        <w:t>Правовая охрана растител</w:t>
      </w:r>
      <w:r w:rsidRPr="00D9631F">
        <w:rPr>
          <w:spacing w:val="-2"/>
          <w:sz w:val="28"/>
          <w:szCs w:val="28"/>
        </w:rPr>
        <w:t>ь</w:t>
      </w:r>
      <w:r w:rsidRPr="00D9631F">
        <w:rPr>
          <w:spacing w:val="-2"/>
          <w:sz w:val="28"/>
          <w:szCs w:val="28"/>
        </w:rPr>
        <w:t>ности.</w:t>
      </w:r>
      <w:r w:rsidRPr="00D9631F">
        <w:rPr>
          <w:b/>
          <w:sz w:val="28"/>
          <w:szCs w:val="28"/>
        </w:rPr>
        <w:t xml:space="preserve"> </w:t>
      </w:r>
      <w:r w:rsidRPr="00D9631F">
        <w:rPr>
          <w:spacing w:val="-2"/>
          <w:sz w:val="28"/>
          <w:szCs w:val="28"/>
        </w:rPr>
        <w:t>Особо охраняемые природные территории в Российской федерации и в Саратовской области.</w:t>
      </w:r>
      <w:r w:rsidRPr="00D9631F">
        <w:rPr>
          <w:b/>
          <w:sz w:val="28"/>
          <w:szCs w:val="28"/>
        </w:rPr>
        <w:t xml:space="preserve"> </w:t>
      </w:r>
      <w:r w:rsidRPr="00D9631F">
        <w:rPr>
          <w:spacing w:val="-2"/>
          <w:sz w:val="28"/>
          <w:szCs w:val="28"/>
        </w:rPr>
        <w:t xml:space="preserve">Воздействие человека на животных. Причины вымирания животных. Охрана важнейших групп животных. </w:t>
      </w:r>
      <w:r w:rsidRPr="00D9631F">
        <w:rPr>
          <w:b/>
          <w:sz w:val="28"/>
          <w:szCs w:val="28"/>
        </w:rPr>
        <w:t xml:space="preserve"> </w:t>
      </w:r>
      <w:r w:rsidRPr="00D9631F">
        <w:rPr>
          <w:sz w:val="28"/>
          <w:szCs w:val="28"/>
        </w:rPr>
        <w:t>Красная книга: целевое назначение, история создания, содержание, порядок ведения, периодичность издания. Международная Красная книга. Красная книга РФ. Красная книга Саратовской о</w:t>
      </w:r>
      <w:r w:rsidRPr="00D9631F">
        <w:rPr>
          <w:sz w:val="28"/>
          <w:szCs w:val="28"/>
        </w:rPr>
        <w:t>б</w:t>
      </w:r>
      <w:r w:rsidRPr="00D9631F">
        <w:rPr>
          <w:sz w:val="28"/>
          <w:szCs w:val="28"/>
        </w:rPr>
        <w:t>ласти.</w:t>
      </w:r>
    </w:p>
    <w:p w:rsidR="00595DD2" w:rsidRPr="00D9631F" w:rsidRDefault="00595DD2" w:rsidP="00790EF6">
      <w:pPr>
        <w:shd w:val="clear" w:color="auto" w:fill="DBE5F1" w:themeFill="accent1" w:themeFillTint="33"/>
        <w:ind w:firstLine="709"/>
        <w:jc w:val="both"/>
        <w:rPr>
          <w:b/>
          <w:sz w:val="28"/>
          <w:szCs w:val="28"/>
        </w:rPr>
      </w:pPr>
    </w:p>
    <w:p w:rsidR="00595DD2" w:rsidRPr="00D9631F" w:rsidRDefault="00595DD2" w:rsidP="00790EF6">
      <w:pPr>
        <w:shd w:val="clear" w:color="auto" w:fill="DBE5F1" w:themeFill="accent1" w:themeFillTint="33"/>
        <w:ind w:firstLine="709"/>
        <w:jc w:val="both"/>
        <w:rPr>
          <w:b/>
          <w:sz w:val="28"/>
          <w:szCs w:val="28"/>
        </w:rPr>
      </w:pPr>
      <w:r w:rsidRPr="00D9631F">
        <w:rPr>
          <w:b/>
          <w:sz w:val="28"/>
          <w:szCs w:val="28"/>
        </w:rPr>
        <w:t xml:space="preserve">Тема 6. </w:t>
      </w:r>
      <w:r w:rsidRPr="00D9631F">
        <w:rPr>
          <w:b/>
          <w:sz w:val="28"/>
          <w:szCs w:val="28"/>
        </w:rPr>
        <w:t>Нормирование и снижен</w:t>
      </w:r>
      <w:r w:rsidRPr="00D9631F">
        <w:rPr>
          <w:b/>
          <w:sz w:val="28"/>
          <w:szCs w:val="28"/>
        </w:rPr>
        <w:t>ие загрязнения окружающей среды</w:t>
      </w:r>
    </w:p>
    <w:p w:rsidR="00595DD2" w:rsidRPr="00D9631F" w:rsidRDefault="00595DD2" w:rsidP="00790EF6">
      <w:pPr>
        <w:shd w:val="clear" w:color="auto" w:fill="DBE5F1" w:themeFill="accent1" w:themeFillTint="33"/>
        <w:ind w:firstLine="709"/>
        <w:jc w:val="both"/>
        <w:rPr>
          <w:b/>
          <w:sz w:val="28"/>
          <w:szCs w:val="28"/>
        </w:rPr>
      </w:pPr>
      <w:r w:rsidRPr="00D9631F">
        <w:rPr>
          <w:bCs/>
          <w:sz w:val="28"/>
          <w:szCs w:val="28"/>
        </w:rPr>
        <w:t>Введение в экологическое нормирование.</w:t>
      </w:r>
      <w:r w:rsidRPr="00D9631F">
        <w:rPr>
          <w:rFonts w:eastAsia="Petersburg-Regular"/>
          <w:sz w:val="28"/>
          <w:szCs w:val="28"/>
        </w:rPr>
        <w:t xml:space="preserve"> Основные цели, задачи, принципы и понятия экологического нормирования.</w:t>
      </w:r>
      <w:r w:rsidRPr="00D9631F">
        <w:rPr>
          <w:b/>
          <w:sz w:val="28"/>
          <w:szCs w:val="28"/>
        </w:rPr>
        <w:t xml:space="preserve"> </w:t>
      </w:r>
      <w:r w:rsidRPr="00D9631F">
        <w:rPr>
          <w:rFonts w:eastAsia="Petersburg-Regular"/>
          <w:sz w:val="28"/>
          <w:szCs w:val="28"/>
        </w:rPr>
        <w:t>Объекты и основные понятия экологического нормирования.</w:t>
      </w:r>
      <w:r w:rsidRPr="00D9631F">
        <w:rPr>
          <w:b/>
          <w:sz w:val="28"/>
          <w:szCs w:val="28"/>
        </w:rPr>
        <w:t xml:space="preserve"> </w:t>
      </w:r>
      <w:r w:rsidRPr="00D9631F">
        <w:rPr>
          <w:bCs/>
          <w:sz w:val="28"/>
          <w:szCs w:val="28"/>
        </w:rPr>
        <w:t xml:space="preserve">Государственная система экологического нормирования. </w:t>
      </w:r>
      <w:r w:rsidRPr="00D9631F">
        <w:rPr>
          <w:rFonts w:eastAsia="Petersburg-Regular"/>
          <w:sz w:val="28"/>
          <w:szCs w:val="28"/>
        </w:rPr>
        <w:t>Направления нормирования и виды экологических нормативов.</w:t>
      </w:r>
      <w:r w:rsidRPr="00D9631F">
        <w:rPr>
          <w:b/>
          <w:sz w:val="28"/>
          <w:szCs w:val="28"/>
        </w:rPr>
        <w:t xml:space="preserve"> </w:t>
      </w:r>
      <w:r w:rsidRPr="00D9631F">
        <w:rPr>
          <w:rFonts w:eastAsia="Petersburg-Regular"/>
          <w:sz w:val="28"/>
          <w:szCs w:val="28"/>
        </w:rPr>
        <w:t>Отечественный и зарубежный опыт создания экологических нормативов в экологическом нормировании.</w:t>
      </w:r>
      <w:r w:rsidRPr="00D9631F">
        <w:rPr>
          <w:b/>
          <w:sz w:val="28"/>
          <w:szCs w:val="28"/>
        </w:rPr>
        <w:t xml:space="preserve"> </w:t>
      </w:r>
      <w:r w:rsidRPr="00D9631F">
        <w:rPr>
          <w:bCs/>
          <w:sz w:val="28"/>
          <w:szCs w:val="28"/>
        </w:rPr>
        <w:t>Правовые основы экологического нормирования и стандартизации.</w:t>
      </w:r>
      <w:r w:rsidRPr="00D9631F">
        <w:rPr>
          <w:rFonts w:eastAsia="Petersburg-Regular"/>
          <w:sz w:val="28"/>
          <w:szCs w:val="28"/>
        </w:rPr>
        <w:t xml:space="preserve"> Экологическая стандартизация. Стандарты экологического менеджмента ISO 14000.</w:t>
      </w:r>
      <w:r w:rsidRPr="00D9631F">
        <w:rPr>
          <w:b/>
          <w:sz w:val="28"/>
          <w:szCs w:val="28"/>
        </w:rPr>
        <w:t xml:space="preserve"> </w:t>
      </w:r>
      <w:r w:rsidRPr="00D9631F">
        <w:rPr>
          <w:rFonts w:eastAsia="Petersburg-Regular"/>
          <w:sz w:val="28"/>
          <w:szCs w:val="28"/>
        </w:rPr>
        <w:t>Российские стандарты экологического менеджмента окружающей среды.</w:t>
      </w:r>
      <w:r w:rsidRPr="00D9631F">
        <w:rPr>
          <w:b/>
          <w:sz w:val="28"/>
          <w:szCs w:val="28"/>
        </w:rPr>
        <w:t xml:space="preserve"> </w:t>
      </w:r>
      <w:proofErr w:type="spellStart"/>
      <w:r w:rsidRPr="00D9631F">
        <w:rPr>
          <w:rFonts w:eastAsia="Petersburg-Regular"/>
          <w:sz w:val="28"/>
          <w:szCs w:val="28"/>
        </w:rPr>
        <w:t>Санитарно</w:t>
      </w:r>
      <w:proofErr w:type="spellEnd"/>
      <w:r w:rsidRPr="00D9631F">
        <w:rPr>
          <w:rFonts w:eastAsia="Petersburg-Regular"/>
          <w:sz w:val="28"/>
          <w:szCs w:val="28"/>
        </w:rPr>
        <w:t xml:space="preserve"> – гигиенические принципы нормирования токсических воздействий. Оценка опасности веществ </w:t>
      </w:r>
      <w:proofErr w:type="spellStart"/>
      <w:r w:rsidRPr="00D9631F">
        <w:rPr>
          <w:rFonts w:eastAsia="Petersburg-Regular"/>
          <w:sz w:val="28"/>
          <w:szCs w:val="28"/>
        </w:rPr>
        <w:t>ксенобиотиков</w:t>
      </w:r>
      <w:proofErr w:type="spellEnd"/>
      <w:r w:rsidRPr="00D9631F">
        <w:rPr>
          <w:rFonts w:eastAsia="Petersburg-Regular"/>
          <w:sz w:val="28"/>
          <w:szCs w:val="28"/>
        </w:rPr>
        <w:t>. Классификации веществ по степени опасности.</w:t>
      </w:r>
      <w:r w:rsidRPr="00D9631F">
        <w:rPr>
          <w:b/>
          <w:sz w:val="28"/>
          <w:szCs w:val="28"/>
        </w:rPr>
        <w:t xml:space="preserve"> </w:t>
      </w:r>
      <w:r w:rsidRPr="00D9631F">
        <w:rPr>
          <w:bCs/>
          <w:sz w:val="28"/>
          <w:szCs w:val="28"/>
        </w:rPr>
        <w:t>Экологическое нормирование воздействий на атмосферу.</w:t>
      </w:r>
      <w:r w:rsidRPr="00D9631F">
        <w:rPr>
          <w:b/>
          <w:sz w:val="28"/>
          <w:szCs w:val="28"/>
        </w:rPr>
        <w:t xml:space="preserve"> </w:t>
      </w:r>
      <w:r w:rsidRPr="00D9631F">
        <w:rPr>
          <w:rFonts w:eastAsia="Petersburg-Regular"/>
          <w:bCs/>
          <w:sz w:val="28"/>
          <w:szCs w:val="28"/>
        </w:rPr>
        <w:t>Экологическое нормирование в сфере водопользования.</w:t>
      </w:r>
      <w:r w:rsidRPr="00D9631F">
        <w:rPr>
          <w:b/>
          <w:sz w:val="28"/>
          <w:szCs w:val="28"/>
        </w:rPr>
        <w:t xml:space="preserve"> </w:t>
      </w:r>
      <w:r w:rsidRPr="00D9631F">
        <w:rPr>
          <w:rFonts w:eastAsia="Petersburg-Regular"/>
          <w:bCs/>
          <w:sz w:val="28"/>
          <w:szCs w:val="28"/>
        </w:rPr>
        <w:t>Экологическое нормирование в сфере землепользования.</w:t>
      </w:r>
      <w:r w:rsidRPr="00D9631F">
        <w:rPr>
          <w:b/>
          <w:sz w:val="28"/>
          <w:szCs w:val="28"/>
        </w:rPr>
        <w:t xml:space="preserve"> </w:t>
      </w:r>
      <w:r w:rsidRPr="00D9631F">
        <w:rPr>
          <w:rFonts w:eastAsia="Petersburg-Regular"/>
          <w:sz w:val="28"/>
          <w:szCs w:val="28"/>
        </w:rPr>
        <w:t>Э</w:t>
      </w:r>
      <w:r w:rsidRPr="00D9631F">
        <w:rPr>
          <w:rFonts w:eastAsia="Petersburg-Regular"/>
          <w:bCs/>
          <w:sz w:val="28"/>
          <w:szCs w:val="28"/>
        </w:rPr>
        <w:t>кологическое нормирование в сфере обращения с отходами.</w:t>
      </w:r>
      <w:r w:rsidRPr="00D9631F">
        <w:rPr>
          <w:b/>
          <w:sz w:val="28"/>
          <w:szCs w:val="28"/>
        </w:rPr>
        <w:t xml:space="preserve"> </w:t>
      </w:r>
      <w:r w:rsidRPr="00D9631F">
        <w:rPr>
          <w:rFonts w:eastAsia="Petersburg-Regular"/>
          <w:bCs/>
          <w:sz w:val="28"/>
          <w:szCs w:val="28"/>
        </w:rPr>
        <w:t>Экономические аспекты экологического нормирования.</w:t>
      </w:r>
      <w:r w:rsidRPr="00D9631F">
        <w:rPr>
          <w:b/>
          <w:sz w:val="28"/>
          <w:szCs w:val="28"/>
        </w:rPr>
        <w:t xml:space="preserve"> </w:t>
      </w:r>
      <w:r w:rsidRPr="00D9631F">
        <w:rPr>
          <w:rFonts w:eastAsia="Petersburg-Regular"/>
          <w:bCs/>
          <w:sz w:val="28"/>
          <w:szCs w:val="28"/>
        </w:rPr>
        <w:t xml:space="preserve">Экологическое нормирование и деятельность промышленных предприятий. </w:t>
      </w:r>
      <w:r w:rsidRPr="00D9631F">
        <w:rPr>
          <w:rFonts w:eastAsia="Petersburg-Regular"/>
          <w:sz w:val="28"/>
          <w:szCs w:val="28"/>
        </w:rPr>
        <w:t xml:space="preserve">Разработка экологических нормативов и контроль их соблюдения на предприятиях. Отраслевое экологическое нормирование. Экологический учет и </w:t>
      </w:r>
      <w:r w:rsidRPr="00D9631F">
        <w:rPr>
          <w:rFonts w:eastAsia="Petersburg-Regular"/>
          <w:sz w:val="28"/>
          <w:szCs w:val="28"/>
        </w:rPr>
        <w:lastRenderedPageBreak/>
        <w:t>отчетность.</w:t>
      </w:r>
      <w:r w:rsidRPr="00D9631F">
        <w:rPr>
          <w:b/>
          <w:sz w:val="28"/>
          <w:szCs w:val="28"/>
        </w:rPr>
        <w:t xml:space="preserve"> </w:t>
      </w:r>
      <w:r w:rsidRPr="00D9631F">
        <w:rPr>
          <w:rFonts w:eastAsia="Petersburg-Regular"/>
          <w:sz w:val="28"/>
          <w:szCs w:val="28"/>
        </w:rPr>
        <w:t>Международное сотрудничество в сфере экологического нормирования.</w:t>
      </w:r>
    </w:p>
    <w:p w:rsidR="00595DD2" w:rsidRPr="00D9631F" w:rsidRDefault="00595DD2"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p>
    <w:p w:rsidR="00D9631F" w:rsidRPr="00D9631F" w:rsidRDefault="00D9631F"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p>
    <w:p w:rsidR="00595DD2" w:rsidRPr="00D9631F" w:rsidRDefault="00595DD2"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r w:rsidRPr="00D9631F">
        <w:rPr>
          <w:rFonts w:eastAsia="Petersburg-Regular"/>
          <w:b/>
          <w:sz w:val="28"/>
          <w:szCs w:val="28"/>
        </w:rPr>
        <w:t xml:space="preserve">Тема 7. </w:t>
      </w:r>
      <w:r w:rsidRPr="00D9631F">
        <w:rPr>
          <w:rFonts w:eastAsia="Petersburg-Regular"/>
          <w:b/>
          <w:sz w:val="28"/>
          <w:szCs w:val="28"/>
        </w:rPr>
        <w:t>Экологический мониторинг</w:t>
      </w:r>
    </w:p>
    <w:p w:rsidR="00595DD2" w:rsidRPr="00D9631F" w:rsidRDefault="00595DD2"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r w:rsidRPr="00D9631F">
        <w:rPr>
          <w:sz w:val="28"/>
          <w:szCs w:val="28"/>
        </w:rPr>
        <w:t>Мониторинг среды: понятие, цель задачи, классификации. Ступени общего мониторинга.</w:t>
      </w:r>
      <w:r w:rsidRPr="00D9631F">
        <w:rPr>
          <w:sz w:val="28"/>
          <w:szCs w:val="28"/>
        </w:rPr>
        <w:t xml:space="preserve"> </w:t>
      </w:r>
      <w:r w:rsidRPr="00D9631F">
        <w:rPr>
          <w:sz w:val="28"/>
          <w:szCs w:val="28"/>
        </w:rPr>
        <w:t>Стандарты ГСМОК и ЕГСЭМ.</w:t>
      </w:r>
      <w:r w:rsidRPr="00D9631F">
        <w:rPr>
          <w:sz w:val="28"/>
          <w:szCs w:val="28"/>
        </w:rPr>
        <w:t xml:space="preserve"> </w:t>
      </w:r>
      <w:r w:rsidRPr="00D9631F">
        <w:rPr>
          <w:sz w:val="28"/>
          <w:szCs w:val="28"/>
        </w:rPr>
        <w:t>Основные направления мониторинга в Саратовской области</w:t>
      </w:r>
      <w:r w:rsidRPr="00D9631F">
        <w:rPr>
          <w:sz w:val="28"/>
          <w:szCs w:val="28"/>
        </w:rPr>
        <w:t xml:space="preserve">. </w:t>
      </w:r>
      <w:r w:rsidRPr="00D9631F">
        <w:rPr>
          <w:sz w:val="28"/>
          <w:szCs w:val="28"/>
        </w:rPr>
        <w:t>Виды мониторинга: глобальный, национальный, региональный, локальный, фоновый.</w:t>
      </w:r>
      <w:r w:rsidRPr="00D9631F">
        <w:rPr>
          <w:sz w:val="28"/>
          <w:szCs w:val="28"/>
        </w:rPr>
        <w:t xml:space="preserve"> </w:t>
      </w:r>
      <w:r w:rsidRPr="00D9631F">
        <w:rPr>
          <w:sz w:val="28"/>
          <w:szCs w:val="28"/>
        </w:rPr>
        <w:t xml:space="preserve">Экологический мониторинг, его классификация. Уровни, объекты и параметры экологического мониторинга. </w:t>
      </w:r>
      <w:r w:rsidRPr="00D9631F">
        <w:rPr>
          <w:sz w:val="28"/>
          <w:szCs w:val="28"/>
        </w:rPr>
        <w:t xml:space="preserve"> </w:t>
      </w:r>
      <w:r w:rsidRPr="00D9631F">
        <w:rPr>
          <w:sz w:val="28"/>
          <w:szCs w:val="28"/>
        </w:rPr>
        <w:t xml:space="preserve">Технические средства АКМ. Спутниковый экологический мониторинг. </w:t>
      </w:r>
      <w:r w:rsidRPr="00D9631F">
        <w:rPr>
          <w:sz w:val="28"/>
          <w:szCs w:val="28"/>
        </w:rPr>
        <w:t xml:space="preserve"> </w:t>
      </w:r>
      <w:r w:rsidRPr="00D9631F">
        <w:rPr>
          <w:sz w:val="28"/>
          <w:szCs w:val="28"/>
        </w:rPr>
        <w:t xml:space="preserve">Средства и способы реализации экологического мониторинга. </w:t>
      </w:r>
      <w:r w:rsidRPr="00D9631F">
        <w:rPr>
          <w:sz w:val="28"/>
          <w:szCs w:val="28"/>
        </w:rPr>
        <w:t xml:space="preserve"> </w:t>
      </w:r>
      <w:r w:rsidRPr="00D9631F">
        <w:rPr>
          <w:sz w:val="28"/>
          <w:szCs w:val="28"/>
        </w:rPr>
        <w:t xml:space="preserve">Методики отбора проб природных объектов в экологическом мониторинге окружающей среды. </w:t>
      </w:r>
      <w:r w:rsidRPr="00D9631F">
        <w:rPr>
          <w:sz w:val="28"/>
          <w:szCs w:val="28"/>
        </w:rPr>
        <w:t xml:space="preserve"> </w:t>
      </w:r>
      <w:r w:rsidRPr="00D9631F">
        <w:rPr>
          <w:sz w:val="28"/>
          <w:szCs w:val="28"/>
        </w:rPr>
        <w:t xml:space="preserve">Биологический мониторинг в оценке качества окружающей среды. </w:t>
      </w:r>
      <w:r w:rsidRPr="00D9631F">
        <w:rPr>
          <w:sz w:val="28"/>
          <w:szCs w:val="28"/>
        </w:rPr>
        <w:t xml:space="preserve"> </w:t>
      </w:r>
      <w:proofErr w:type="spellStart"/>
      <w:r w:rsidRPr="00D9631F">
        <w:rPr>
          <w:sz w:val="28"/>
          <w:szCs w:val="28"/>
        </w:rPr>
        <w:t>Биоиндикация</w:t>
      </w:r>
      <w:proofErr w:type="spellEnd"/>
      <w:r w:rsidRPr="00D9631F">
        <w:rPr>
          <w:sz w:val="28"/>
          <w:szCs w:val="28"/>
        </w:rPr>
        <w:t xml:space="preserve"> и биотестирование как основные методы биологического мониторинга окружающей среды.</w:t>
      </w:r>
      <w:r w:rsidRPr="00D9631F">
        <w:rPr>
          <w:sz w:val="28"/>
          <w:szCs w:val="28"/>
        </w:rPr>
        <w:t xml:space="preserve"> </w:t>
      </w:r>
      <w:r w:rsidRPr="00D9631F">
        <w:rPr>
          <w:sz w:val="28"/>
          <w:szCs w:val="28"/>
        </w:rPr>
        <w:t xml:space="preserve">Организация и методы наблюдения за загрязнением атмосферного воздуха. </w:t>
      </w:r>
      <w:r w:rsidRPr="00D9631F">
        <w:rPr>
          <w:sz w:val="28"/>
          <w:szCs w:val="28"/>
        </w:rPr>
        <w:t xml:space="preserve"> </w:t>
      </w:r>
      <w:r w:rsidRPr="00D9631F">
        <w:rPr>
          <w:sz w:val="28"/>
          <w:szCs w:val="28"/>
        </w:rPr>
        <w:t xml:space="preserve">Организация и методы наблюдения за загрязнением природных вод. </w:t>
      </w:r>
      <w:r w:rsidRPr="00D9631F">
        <w:rPr>
          <w:sz w:val="28"/>
          <w:szCs w:val="28"/>
        </w:rPr>
        <w:t xml:space="preserve"> </w:t>
      </w:r>
      <w:r w:rsidRPr="00D9631F">
        <w:rPr>
          <w:sz w:val="28"/>
          <w:szCs w:val="28"/>
        </w:rPr>
        <w:t xml:space="preserve">Организация и методы наблюдения за загрязнением почв. </w:t>
      </w:r>
      <w:r w:rsidRPr="00D9631F">
        <w:rPr>
          <w:sz w:val="28"/>
          <w:szCs w:val="28"/>
        </w:rPr>
        <w:t xml:space="preserve"> </w:t>
      </w:r>
      <w:r w:rsidRPr="00D9631F">
        <w:rPr>
          <w:sz w:val="28"/>
          <w:szCs w:val="28"/>
        </w:rPr>
        <w:t>Методы анализа содержания загрязняющих веществ в объектах окружающей среды.</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szCs w:val="28"/>
          <w:lang w:val="ru-RU"/>
        </w:rPr>
        <w:t>Тема 8. Экология человека</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szCs w:val="28"/>
        </w:rPr>
        <w:t>Человек как экологический фактор.</w:t>
      </w:r>
      <w:r w:rsidRPr="00D9631F">
        <w:rPr>
          <w:b/>
          <w:szCs w:val="28"/>
          <w:lang w:val="ru-RU"/>
        </w:rPr>
        <w:t xml:space="preserve"> </w:t>
      </w:r>
      <w:r w:rsidRPr="00D9631F">
        <w:rPr>
          <w:szCs w:val="28"/>
        </w:rPr>
        <w:t>Современное состояние отношений «человек – природа».</w:t>
      </w:r>
      <w:r w:rsidRPr="00D9631F">
        <w:rPr>
          <w:b/>
          <w:szCs w:val="28"/>
          <w:lang w:val="ru-RU"/>
        </w:rPr>
        <w:t xml:space="preserve"> </w:t>
      </w:r>
      <w:r w:rsidRPr="00D9631F">
        <w:rPr>
          <w:szCs w:val="28"/>
        </w:rPr>
        <w:t>Экологическая дифференциация человечества. Адаптивные типы людей.</w:t>
      </w:r>
      <w:r w:rsidRPr="00D9631F">
        <w:rPr>
          <w:b/>
          <w:szCs w:val="28"/>
          <w:lang w:val="ru-RU"/>
        </w:rPr>
        <w:t xml:space="preserve"> </w:t>
      </w:r>
      <w:r w:rsidRPr="00D9631F">
        <w:rPr>
          <w:szCs w:val="28"/>
        </w:rPr>
        <w:t>Адаптация человека к среде обитания.</w:t>
      </w:r>
      <w:r w:rsidRPr="00D9631F">
        <w:rPr>
          <w:b/>
          <w:szCs w:val="28"/>
          <w:lang w:val="ru-RU"/>
        </w:rPr>
        <w:t xml:space="preserve"> </w:t>
      </w:r>
      <w:r w:rsidRPr="00D9631F">
        <w:rPr>
          <w:szCs w:val="28"/>
        </w:rPr>
        <w:t>Экологические характеристики человеческих популяций.</w:t>
      </w:r>
      <w:r w:rsidRPr="00D9631F">
        <w:rPr>
          <w:b/>
          <w:szCs w:val="28"/>
          <w:lang w:val="ru-RU"/>
        </w:rPr>
        <w:t xml:space="preserve"> </w:t>
      </w:r>
      <w:r w:rsidRPr="00D9631F">
        <w:rPr>
          <w:szCs w:val="28"/>
        </w:rPr>
        <w:t>Антропогенные экологические системы.</w:t>
      </w:r>
      <w:r w:rsidRPr="00D9631F">
        <w:rPr>
          <w:b/>
          <w:szCs w:val="28"/>
          <w:lang w:val="ru-RU"/>
        </w:rPr>
        <w:t xml:space="preserve"> </w:t>
      </w:r>
      <w:r w:rsidRPr="00D9631F">
        <w:rPr>
          <w:szCs w:val="28"/>
        </w:rPr>
        <w:t xml:space="preserve">Биотические связи в </w:t>
      </w:r>
      <w:proofErr w:type="spellStart"/>
      <w:r w:rsidRPr="00D9631F">
        <w:rPr>
          <w:szCs w:val="28"/>
        </w:rPr>
        <w:t>антропоэкосистемах.</w:t>
      </w:r>
      <w:proofErr w:type="spellEnd"/>
      <w:r w:rsidRPr="00D9631F">
        <w:rPr>
          <w:b/>
          <w:szCs w:val="28"/>
          <w:lang w:val="ru-RU"/>
        </w:rPr>
        <w:t xml:space="preserve"> </w:t>
      </w:r>
      <w:r w:rsidRPr="00D9631F">
        <w:rPr>
          <w:szCs w:val="28"/>
        </w:rPr>
        <w:t>Биосоциальная природа человека.</w:t>
      </w:r>
      <w:r w:rsidRPr="00D9631F">
        <w:rPr>
          <w:b/>
          <w:szCs w:val="28"/>
          <w:lang w:val="ru-RU"/>
        </w:rPr>
        <w:t xml:space="preserve"> </w:t>
      </w:r>
      <w:r w:rsidRPr="00D9631F">
        <w:rPr>
          <w:szCs w:val="28"/>
          <w:lang w:val="ru-RU"/>
        </w:rPr>
        <w:t>Экология и здоровье человека.</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szCs w:val="28"/>
          <w:lang w:val="ru-RU"/>
        </w:rPr>
        <w:t xml:space="preserve">Тема 9. </w:t>
      </w:r>
      <w:r w:rsidRPr="00D9631F">
        <w:rPr>
          <w:b/>
          <w:szCs w:val="28"/>
          <w:lang w:val="ru-RU"/>
        </w:rPr>
        <w:t>Основы природопользования</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rPr>
      </w:pPr>
      <w:r w:rsidRPr="00D9631F">
        <w:rPr>
          <w:szCs w:val="28"/>
        </w:rPr>
        <w:t>Природные ресурсы и проблемы их использования. Концепция ресурсных циклов.</w:t>
      </w:r>
      <w:r w:rsidRPr="00D9631F">
        <w:rPr>
          <w:b/>
          <w:szCs w:val="28"/>
          <w:lang w:val="ru-RU"/>
        </w:rPr>
        <w:t xml:space="preserve"> </w:t>
      </w:r>
      <w:r w:rsidRPr="00D9631F">
        <w:rPr>
          <w:szCs w:val="28"/>
        </w:rPr>
        <w:t>Рациональное использование и охрана земельных ресурсов.</w:t>
      </w:r>
      <w:r w:rsidRPr="00D9631F">
        <w:rPr>
          <w:b/>
          <w:szCs w:val="28"/>
          <w:lang w:val="ru-RU"/>
        </w:rPr>
        <w:t xml:space="preserve"> </w:t>
      </w:r>
      <w:r w:rsidRPr="00D9631F">
        <w:rPr>
          <w:szCs w:val="28"/>
        </w:rPr>
        <w:t>Рациональное использо</w:t>
      </w:r>
      <w:r w:rsidRPr="00D9631F">
        <w:rPr>
          <w:szCs w:val="28"/>
        </w:rPr>
        <w:t xml:space="preserve">вание и охрана водных ресурсов. </w:t>
      </w:r>
      <w:r w:rsidRPr="00D9631F">
        <w:rPr>
          <w:szCs w:val="28"/>
        </w:rPr>
        <w:t>Рациональное использование и охрана минеральных ресурсов.</w:t>
      </w:r>
      <w:r w:rsidRPr="00D9631F">
        <w:rPr>
          <w:b/>
          <w:szCs w:val="28"/>
          <w:lang w:val="ru-RU"/>
        </w:rPr>
        <w:t xml:space="preserve"> </w:t>
      </w:r>
      <w:r w:rsidRPr="00D9631F">
        <w:rPr>
          <w:szCs w:val="28"/>
        </w:rPr>
        <w:t>Рациональное использование и охрана биологических ресурсов.</w:t>
      </w:r>
      <w:r w:rsidRPr="00D9631F">
        <w:rPr>
          <w:b/>
          <w:szCs w:val="28"/>
          <w:lang w:val="ru-RU"/>
        </w:rPr>
        <w:t xml:space="preserve"> </w:t>
      </w:r>
      <w:r w:rsidRPr="00D9631F">
        <w:rPr>
          <w:szCs w:val="28"/>
        </w:rPr>
        <w:t xml:space="preserve">Природоохранное природопользование как ресурсосберегающая форма хозяйственной </w:t>
      </w:r>
      <w:proofErr w:type="spellStart"/>
      <w:r w:rsidRPr="00D9631F">
        <w:rPr>
          <w:szCs w:val="28"/>
        </w:rPr>
        <w:t>деятельности.</w:t>
      </w:r>
      <w:proofErr w:type="spellEnd"/>
      <w:r w:rsidRPr="00D9631F">
        <w:rPr>
          <w:b/>
          <w:szCs w:val="28"/>
          <w:lang w:val="ru-RU"/>
        </w:rPr>
        <w:t xml:space="preserve"> </w:t>
      </w:r>
      <w:r w:rsidRPr="00D9631F">
        <w:rPr>
          <w:szCs w:val="28"/>
          <w:lang w:val="ru-RU"/>
        </w:rPr>
        <w:t>Р</w:t>
      </w:r>
      <w:proofErr w:type="spellStart"/>
      <w:r w:rsidRPr="00D9631F">
        <w:rPr>
          <w:szCs w:val="28"/>
        </w:rPr>
        <w:t>екреационно</w:t>
      </w:r>
      <w:r w:rsidRPr="00D9631F">
        <w:rPr>
          <w:szCs w:val="28"/>
          <w:lang w:val="ru-RU"/>
        </w:rPr>
        <w:t>е</w:t>
      </w:r>
      <w:proofErr w:type="spellEnd"/>
      <w:r w:rsidRPr="00D9631F">
        <w:rPr>
          <w:szCs w:val="28"/>
        </w:rPr>
        <w:t xml:space="preserve"> природопользовани</w:t>
      </w:r>
      <w:r w:rsidRPr="00D9631F">
        <w:rPr>
          <w:szCs w:val="28"/>
          <w:lang w:val="ru-RU"/>
        </w:rPr>
        <w:t>е – проблемы и направления работы</w:t>
      </w:r>
      <w:r w:rsidRPr="00D9631F">
        <w:rPr>
          <w:szCs w:val="28"/>
        </w:rPr>
        <w:t>.</w:t>
      </w:r>
      <w:r w:rsidRPr="00D9631F">
        <w:rPr>
          <w:b/>
          <w:szCs w:val="28"/>
          <w:lang w:val="ru-RU"/>
        </w:rPr>
        <w:t xml:space="preserve"> </w:t>
      </w:r>
      <w:r w:rsidRPr="00D9631F">
        <w:rPr>
          <w:szCs w:val="28"/>
        </w:rPr>
        <w:t>Экологические последствия хозяйственной деятельности</w:t>
      </w:r>
      <w:r w:rsidRPr="00D9631F">
        <w:rPr>
          <w:szCs w:val="28"/>
          <w:lang w:val="ru-RU"/>
        </w:rPr>
        <w:t xml:space="preserve"> человека</w:t>
      </w:r>
      <w:r w:rsidRPr="00D9631F">
        <w:rPr>
          <w:szCs w:val="28"/>
        </w:rPr>
        <w:t>.</w:t>
      </w:r>
      <w:r w:rsidRPr="00D9631F">
        <w:rPr>
          <w:b/>
          <w:szCs w:val="28"/>
          <w:lang w:val="ru-RU"/>
        </w:rPr>
        <w:t xml:space="preserve"> </w:t>
      </w:r>
      <w:r w:rsidRPr="00D9631F">
        <w:rPr>
          <w:szCs w:val="28"/>
        </w:rPr>
        <w:t xml:space="preserve">Рациональное природопользование как основа устойчивого </w:t>
      </w:r>
      <w:r w:rsidRPr="00D9631F">
        <w:rPr>
          <w:szCs w:val="28"/>
          <w:lang w:val="ru-RU"/>
        </w:rPr>
        <w:t xml:space="preserve">экологического </w:t>
      </w:r>
      <w:r w:rsidRPr="00D9631F">
        <w:rPr>
          <w:szCs w:val="28"/>
        </w:rPr>
        <w:t>развития регионов</w:t>
      </w:r>
      <w:r w:rsidRPr="00D9631F">
        <w:rPr>
          <w:szCs w:val="28"/>
          <w:lang w:val="ru-RU"/>
        </w:rPr>
        <w:t xml:space="preserve"> Российской Федерации</w:t>
      </w:r>
      <w:r w:rsidRPr="00D9631F">
        <w:rPr>
          <w:szCs w:val="28"/>
        </w:rPr>
        <w:t>.</w:t>
      </w:r>
      <w:r w:rsidRPr="00D9631F">
        <w:rPr>
          <w:b/>
          <w:szCs w:val="28"/>
          <w:lang w:val="ru-RU"/>
        </w:rPr>
        <w:t xml:space="preserve"> </w:t>
      </w:r>
      <w:r w:rsidRPr="00D9631F">
        <w:rPr>
          <w:szCs w:val="28"/>
        </w:rPr>
        <w:t>Понятие о природопользовании как междисциплинарном научном направлении.</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szCs w:val="28"/>
          <w:lang w:val="ru-RU"/>
        </w:rPr>
      </w:pPr>
      <w:r w:rsidRPr="00D9631F">
        <w:rPr>
          <w:b/>
          <w:szCs w:val="28"/>
          <w:lang w:val="ru-RU"/>
        </w:rPr>
        <w:lastRenderedPageBreak/>
        <w:t xml:space="preserve">Тема 10. </w:t>
      </w:r>
      <w:r w:rsidRPr="00D9631F">
        <w:rPr>
          <w:b/>
          <w:szCs w:val="28"/>
        </w:rPr>
        <w:t>Оценка воздействия на окружающую среду</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szCs w:val="28"/>
        </w:rPr>
      </w:pPr>
      <w:r w:rsidRPr="00D9631F">
        <w:rPr>
          <w:szCs w:val="28"/>
        </w:rPr>
        <w:t>Основные принципы ОВОС, достижения и недостатки ОВОС. Информационное обеспечение ОВОС. Картографическое обеспечение ОВОС.</w:t>
      </w:r>
      <w:r w:rsidRPr="00D9631F">
        <w:rPr>
          <w:szCs w:val="28"/>
          <w:lang w:val="ru-RU"/>
        </w:rPr>
        <w:t xml:space="preserve"> </w:t>
      </w:r>
      <w:r w:rsidRPr="00D9631F">
        <w:rPr>
          <w:szCs w:val="28"/>
        </w:rPr>
        <w:t>Методы оценки воздействия хозяйственной деятельности</w:t>
      </w:r>
      <w:r w:rsidRPr="00D9631F">
        <w:rPr>
          <w:szCs w:val="28"/>
          <w:lang w:val="ru-RU"/>
        </w:rPr>
        <w:t xml:space="preserve"> человека</w:t>
      </w:r>
      <w:r w:rsidRPr="00D9631F">
        <w:rPr>
          <w:szCs w:val="28"/>
        </w:rPr>
        <w:t xml:space="preserve"> на окружающую среду.</w:t>
      </w:r>
      <w:r w:rsidRPr="00D9631F">
        <w:rPr>
          <w:szCs w:val="28"/>
          <w:lang w:val="ru-RU"/>
        </w:rPr>
        <w:t xml:space="preserve"> </w:t>
      </w:r>
      <w:r w:rsidRPr="00D9631F">
        <w:rPr>
          <w:szCs w:val="28"/>
        </w:rPr>
        <w:t>Этапы оценки</w:t>
      </w:r>
      <w:r w:rsidRPr="00D9631F">
        <w:rPr>
          <w:szCs w:val="28"/>
          <w:lang w:val="ru-RU"/>
        </w:rPr>
        <w:t xml:space="preserve"> антропогенного</w:t>
      </w:r>
      <w:r w:rsidRPr="00D9631F">
        <w:rPr>
          <w:szCs w:val="28"/>
        </w:rPr>
        <w:t xml:space="preserve"> воздействия на окружающую среду.</w:t>
      </w:r>
      <w:r w:rsidRPr="00D9631F">
        <w:rPr>
          <w:szCs w:val="28"/>
          <w:lang w:val="ru-RU"/>
        </w:rPr>
        <w:t xml:space="preserve"> </w:t>
      </w:r>
      <w:r w:rsidRPr="00D9631F">
        <w:rPr>
          <w:szCs w:val="28"/>
        </w:rPr>
        <w:t>Критерии оценки вредного</w:t>
      </w:r>
      <w:r w:rsidRPr="00D9631F">
        <w:rPr>
          <w:szCs w:val="28"/>
          <w:lang w:val="ru-RU"/>
        </w:rPr>
        <w:t xml:space="preserve"> антропогенного</w:t>
      </w:r>
      <w:r w:rsidRPr="00D9631F">
        <w:rPr>
          <w:szCs w:val="28"/>
        </w:rPr>
        <w:t xml:space="preserve"> воздействия на растительный покров.</w:t>
      </w:r>
      <w:r w:rsidRPr="00D9631F">
        <w:rPr>
          <w:szCs w:val="28"/>
          <w:lang w:val="ru-RU"/>
        </w:rPr>
        <w:t xml:space="preserve"> </w:t>
      </w:r>
      <w:r w:rsidRPr="00D9631F">
        <w:rPr>
          <w:szCs w:val="28"/>
        </w:rPr>
        <w:t>Нормативно-правовая и методическая обеспеченность ОВОС.</w:t>
      </w:r>
      <w:r w:rsidRPr="00D9631F">
        <w:rPr>
          <w:szCs w:val="28"/>
          <w:lang w:val="ru-RU"/>
        </w:rPr>
        <w:t xml:space="preserve"> </w:t>
      </w:r>
      <w:r w:rsidRPr="00D9631F">
        <w:rPr>
          <w:szCs w:val="28"/>
        </w:rPr>
        <w:t xml:space="preserve">Организация </w:t>
      </w:r>
      <w:proofErr w:type="spellStart"/>
      <w:r w:rsidRPr="00D9631F">
        <w:rPr>
          <w:szCs w:val="28"/>
        </w:rPr>
        <w:t>санитарно</w:t>
      </w:r>
      <w:proofErr w:type="spellEnd"/>
      <w:r w:rsidRPr="00D9631F">
        <w:rPr>
          <w:szCs w:val="28"/>
        </w:rPr>
        <w:t xml:space="preserve"> защитных зон вокруг предприяти</w:t>
      </w:r>
      <w:r w:rsidRPr="00D9631F">
        <w:rPr>
          <w:szCs w:val="28"/>
          <w:lang w:val="ru-RU"/>
        </w:rPr>
        <w:t>й</w:t>
      </w:r>
      <w:r w:rsidRPr="00D9631F">
        <w:rPr>
          <w:szCs w:val="28"/>
        </w:rPr>
        <w:t xml:space="preserve"> (охранных зон). </w:t>
      </w:r>
      <w:r w:rsidRPr="00D9631F">
        <w:rPr>
          <w:szCs w:val="28"/>
          <w:lang w:val="ru-RU"/>
        </w:rPr>
        <w:t xml:space="preserve"> </w:t>
      </w:r>
      <w:r w:rsidRPr="00D9631F">
        <w:rPr>
          <w:szCs w:val="28"/>
        </w:rPr>
        <w:t>Оценка качества городской среды.</w:t>
      </w:r>
      <w:r w:rsidRPr="00D9631F">
        <w:rPr>
          <w:szCs w:val="28"/>
          <w:lang w:val="ru-RU"/>
        </w:rPr>
        <w:t xml:space="preserve"> </w:t>
      </w:r>
      <w:r w:rsidRPr="00D9631F">
        <w:rPr>
          <w:szCs w:val="28"/>
        </w:rPr>
        <w:t>ОВОС в проектах использования природных ресурсов, минеральных, водных, лесных, земельных.</w:t>
      </w:r>
      <w:r w:rsidRPr="00D9631F">
        <w:rPr>
          <w:szCs w:val="28"/>
          <w:lang w:val="ru-RU"/>
        </w:rPr>
        <w:t xml:space="preserve"> </w:t>
      </w:r>
      <w:r w:rsidRPr="00D9631F">
        <w:rPr>
          <w:color w:val="000000"/>
          <w:szCs w:val="28"/>
          <w:lang w:val="ru-RU"/>
        </w:rPr>
        <w:t>Оценка антропогенного воздействия на окружающую среду – сущность и направления оценки.</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color w:val="000000"/>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color w:val="000000"/>
          <w:szCs w:val="28"/>
          <w:lang w:val="ru-RU"/>
        </w:rPr>
        <w:t xml:space="preserve">Тема 11. </w:t>
      </w:r>
      <w:r w:rsidRPr="00D9631F">
        <w:rPr>
          <w:b/>
          <w:color w:val="000000"/>
          <w:szCs w:val="28"/>
          <w:lang w:val="ru-RU"/>
        </w:rPr>
        <w:t>Экологическая токсикология</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rPr>
      </w:pPr>
      <w:r w:rsidRPr="00D9631F">
        <w:rPr>
          <w:szCs w:val="28"/>
        </w:rPr>
        <w:t>Основные понятия, определения, термины в токсикологии.</w:t>
      </w:r>
      <w:r w:rsidRPr="00D9631F">
        <w:rPr>
          <w:b/>
          <w:szCs w:val="28"/>
          <w:lang w:val="ru-RU"/>
        </w:rPr>
        <w:t xml:space="preserve"> </w:t>
      </w:r>
      <w:r w:rsidRPr="00D9631F">
        <w:rPr>
          <w:szCs w:val="28"/>
        </w:rPr>
        <w:t xml:space="preserve">Источники </w:t>
      </w:r>
      <w:proofErr w:type="spellStart"/>
      <w:r w:rsidRPr="00D9631F">
        <w:rPr>
          <w:szCs w:val="28"/>
        </w:rPr>
        <w:t>токсикантов.</w:t>
      </w:r>
      <w:proofErr w:type="spellEnd"/>
      <w:r w:rsidRPr="00D9631F">
        <w:rPr>
          <w:b/>
          <w:szCs w:val="28"/>
          <w:lang w:val="ru-RU"/>
        </w:rPr>
        <w:t xml:space="preserve"> </w:t>
      </w:r>
      <w:r w:rsidRPr="00D9631F">
        <w:rPr>
          <w:szCs w:val="28"/>
        </w:rPr>
        <w:t xml:space="preserve">Токсическое загрязнение атмосферы </w:t>
      </w:r>
      <w:r w:rsidRPr="00D9631F">
        <w:rPr>
          <w:szCs w:val="28"/>
          <w:lang w:val="ru-RU"/>
        </w:rPr>
        <w:t xml:space="preserve">различными </w:t>
      </w:r>
      <w:r w:rsidRPr="00D9631F">
        <w:rPr>
          <w:szCs w:val="28"/>
        </w:rPr>
        <w:t>отраслями промышленности.</w:t>
      </w:r>
      <w:r w:rsidRPr="00D9631F">
        <w:rPr>
          <w:b/>
          <w:szCs w:val="28"/>
          <w:lang w:val="ru-RU"/>
        </w:rPr>
        <w:t xml:space="preserve"> </w:t>
      </w:r>
      <w:r w:rsidRPr="00D9631F">
        <w:rPr>
          <w:szCs w:val="28"/>
        </w:rPr>
        <w:t xml:space="preserve">Токсическое загрязнение водных экосистем </w:t>
      </w:r>
      <w:r w:rsidRPr="00D9631F">
        <w:rPr>
          <w:szCs w:val="28"/>
          <w:lang w:val="ru-RU"/>
        </w:rPr>
        <w:t xml:space="preserve">различными </w:t>
      </w:r>
      <w:r w:rsidRPr="00D9631F">
        <w:rPr>
          <w:szCs w:val="28"/>
        </w:rPr>
        <w:t xml:space="preserve">отраслями </w:t>
      </w:r>
      <w:proofErr w:type="spellStart"/>
      <w:r w:rsidRPr="00D9631F">
        <w:rPr>
          <w:szCs w:val="28"/>
        </w:rPr>
        <w:t>промышленн</w:t>
      </w:r>
      <w:r w:rsidRPr="00D9631F">
        <w:rPr>
          <w:szCs w:val="28"/>
        </w:rPr>
        <w:t>о</w:t>
      </w:r>
      <w:r w:rsidRPr="00D9631F">
        <w:rPr>
          <w:szCs w:val="28"/>
        </w:rPr>
        <w:t>сти.</w:t>
      </w:r>
      <w:proofErr w:type="spellEnd"/>
      <w:r w:rsidRPr="00D9631F">
        <w:rPr>
          <w:b/>
          <w:szCs w:val="28"/>
          <w:lang w:val="ru-RU"/>
        </w:rPr>
        <w:t xml:space="preserve"> </w:t>
      </w:r>
      <w:proofErr w:type="spellStart"/>
      <w:r w:rsidRPr="00D9631F">
        <w:rPr>
          <w:szCs w:val="28"/>
        </w:rPr>
        <w:t>Эвтрофикация</w:t>
      </w:r>
      <w:proofErr w:type="spellEnd"/>
      <w:r w:rsidRPr="00D9631F">
        <w:rPr>
          <w:szCs w:val="28"/>
        </w:rPr>
        <w:t xml:space="preserve"> водоемов</w:t>
      </w:r>
      <w:r w:rsidRPr="00D9631F">
        <w:rPr>
          <w:szCs w:val="28"/>
          <w:lang w:val="ru-RU"/>
        </w:rPr>
        <w:t xml:space="preserve"> – причины возникновения и последствия воздействия на окружающую среду</w:t>
      </w:r>
      <w:r w:rsidRPr="00D9631F">
        <w:rPr>
          <w:szCs w:val="28"/>
        </w:rPr>
        <w:t>.</w:t>
      </w:r>
      <w:r w:rsidRPr="00D9631F">
        <w:rPr>
          <w:b/>
          <w:szCs w:val="28"/>
          <w:lang w:val="ru-RU"/>
        </w:rPr>
        <w:t xml:space="preserve"> </w:t>
      </w:r>
      <w:r w:rsidRPr="00D9631F">
        <w:rPr>
          <w:szCs w:val="28"/>
        </w:rPr>
        <w:t>Токсикологическая оценка загрязнения окружающей среды радионуклидами.</w:t>
      </w:r>
      <w:r w:rsidRPr="00D9631F">
        <w:rPr>
          <w:b/>
          <w:szCs w:val="28"/>
          <w:lang w:val="ru-RU"/>
        </w:rPr>
        <w:t xml:space="preserve"> </w:t>
      </w:r>
      <w:r w:rsidRPr="00D9631F">
        <w:rPr>
          <w:szCs w:val="28"/>
        </w:rPr>
        <w:t xml:space="preserve">Токсикологическая оценка загрязнения окружающей среды соединениями тяжелых </w:t>
      </w:r>
      <w:proofErr w:type="spellStart"/>
      <w:r w:rsidRPr="00D9631F">
        <w:rPr>
          <w:szCs w:val="28"/>
        </w:rPr>
        <w:t>металлов.</w:t>
      </w:r>
      <w:proofErr w:type="spellEnd"/>
      <w:r w:rsidRPr="00D9631F">
        <w:rPr>
          <w:b/>
          <w:szCs w:val="28"/>
          <w:lang w:val="ru-RU"/>
        </w:rPr>
        <w:t xml:space="preserve"> </w:t>
      </w:r>
      <w:proofErr w:type="spellStart"/>
      <w:r w:rsidRPr="00D9631F">
        <w:rPr>
          <w:szCs w:val="28"/>
        </w:rPr>
        <w:t>Экотоксикологическая</w:t>
      </w:r>
      <w:proofErr w:type="spellEnd"/>
      <w:r w:rsidRPr="00D9631F">
        <w:rPr>
          <w:szCs w:val="28"/>
        </w:rPr>
        <w:t xml:space="preserve"> характеристика </w:t>
      </w:r>
      <w:proofErr w:type="spellStart"/>
      <w:r w:rsidRPr="00D9631F">
        <w:rPr>
          <w:szCs w:val="28"/>
        </w:rPr>
        <w:t>диоксинов</w:t>
      </w:r>
      <w:proofErr w:type="spellEnd"/>
      <w:r w:rsidRPr="00D9631F">
        <w:rPr>
          <w:szCs w:val="28"/>
        </w:rPr>
        <w:t>.</w:t>
      </w:r>
      <w:r w:rsidRPr="00D9631F">
        <w:rPr>
          <w:szCs w:val="28"/>
          <w:lang w:val="ru-RU"/>
        </w:rPr>
        <w:t xml:space="preserve"> Последствия их воздействия на природную среду и человека.</w:t>
      </w:r>
      <w:r w:rsidRPr="00D9631F">
        <w:rPr>
          <w:b/>
          <w:szCs w:val="28"/>
          <w:lang w:val="ru-RU"/>
        </w:rPr>
        <w:t xml:space="preserve"> </w:t>
      </w:r>
      <w:r w:rsidRPr="00D9631F">
        <w:rPr>
          <w:szCs w:val="28"/>
        </w:rPr>
        <w:t>Пути и меры снижения токсикологической нагрузки</w:t>
      </w:r>
      <w:r w:rsidRPr="00D9631F">
        <w:rPr>
          <w:szCs w:val="28"/>
          <w:lang w:val="ru-RU"/>
        </w:rPr>
        <w:t xml:space="preserve"> на окружающую среду</w:t>
      </w:r>
      <w:r w:rsidRPr="00D9631F">
        <w:rPr>
          <w:szCs w:val="28"/>
        </w:rPr>
        <w:t>.</w:t>
      </w:r>
      <w:r w:rsidRPr="00D9631F">
        <w:rPr>
          <w:szCs w:val="28"/>
          <w:lang w:val="ru-RU"/>
        </w:rPr>
        <w:t xml:space="preserve"> </w:t>
      </w:r>
      <w:r w:rsidRPr="00D9631F">
        <w:rPr>
          <w:b/>
          <w:szCs w:val="28"/>
          <w:lang w:val="ru-RU"/>
        </w:rPr>
        <w:t xml:space="preserve"> </w:t>
      </w:r>
      <w:r w:rsidRPr="00D9631F">
        <w:rPr>
          <w:szCs w:val="28"/>
        </w:rPr>
        <w:t>Токсикологическая оценка нитратов и нитритов в растениях.</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szCs w:val="28"/>
          <w:lang w:val="ru-RU"/>
        </w:rPr>
        <w:t xml:space="preserve">Тема 12. </w:t>
      </w:r>
      <w:r w:rsidRPr="00D9631F">
        <w:rPr>
          <w:b/>
          <w:szCs w:val="28"/>
          <w:lang w:val="ru-RU"/>
        </w:rPr>
        <w:t>Устойчивое развитие</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rPr>
      </w:pPr>
      <w:r w:rsidRPr="00D9631F">
        <w:rPr>
          <w:szCs w:val="28"/>
        </w:rPr>
        <w:t>Формы проявления экологического кризиса.</w:t>
      </w:r>
      <w:r w:rsidRPr="00D9631F">
        <w:rPr>
          <w:szCs w:val="28"/>
          <w:lang w:val="ru-RU"/>
        </w:rPr>
        <w:t xml:space="preserve"> </w:t>
      </w:r>
      <w:r w:rsidRPr="00D9631F">
        <w:rPr>
          <w:szCs w:val="28"/>
        </w:rPr>
        <w:t xml:space="preserve">Формирование экологической культуры как основы нового типа </w:t>
      </w:r>
      <w:proofErr w:type="spellStart"/>
      <w:r w:rsidRPr="00D9631F">
        <w:rPr>
          <w:szCs w:val="28"/>
        </w:rPr>
        <w:t>цивилиз</w:t>
      </w:r>
      <w:r w:rsidRPr="00D9631F">
        <w:rPr>
          <w:szCs w:val="28"/>
        </w:rPr>
        <w:t>а</w:t>
      </w:r>
      <w:r w:rsidRPr="00D9631F">
        <w:rPr>
          <w:szCs w:val="28"/>
        </w:rPr>
        <w:t>ции.</w:t>
      </w:r>
      <w:proofErr w:type="spellEnd"/>
      <w:r w:rsidRPr="00D9631F">
        <w:rPr>
          <w:szCs w:val="28"/>
          <w:lang w:val="ru-RU"/>
        </w:rPr>
        <w:t xml:space="preserve"> </w:t>
      </w:r>
      <w:proofErr w:type="spellStart"/>
      <w:r w:rsidRPr="00D9631F">
        <w:rPr>
          <w:szCs w:val="28"/>
        </w:rPr>
        <w:t>Экогласность</w:t>
      </w:r>
      <w:proofErr w:type="spellEnd"/>
      <w:r w:rsidRPr="00D9631F">
        <w:rPr>
          <w:szCs w:val="28"/>
        </w:rPr>
        <w:t xml:space="preserve"> и </w:t>
      </w:r>
      <w:proofErr w:type="spellStart"/>
      <w:r w:rsidRPr="00D9631F">
        <w:rPr>
          <w:szCs w:val="28"/>
        </w:rPr>
        <w:t>экоинформация</w:t>
      </w:r>
      <w:proofErr w:type="spellEnd"/>
      <w:r w:rsidRPr="00D9631F">
        <w:rPr>
          <w:szCs w:val="28"/>
        </w:rPr>
        <w:t>. Их значения при формировании экологического мышления у населения.</w:t>
      </w:r>
      <w:r w:rsidRPr="00D9631F">
        <w:rPr>
          <w:szCs w:val="28"/>
          <w:lang w:val="ru-RU"/>
        </w:rPr>
        <w:t xml:space="preserve"> </w:t>
      </w:r>
      <w:r w:rsidRPr="00D9631F">
        <w:rPr>
          <w:szCs w:val="28"/>
        </w:rPr>
        <w:t>Демографическая ситуация как фактор экологического кризиса.</w:t>
      </w:r>
      <w:r w:rsidRPr="00D9631F">
        <w:rPr>
          <w:szCs w:val="28"/>
          <w:lang w:val="ru-RU"/>
        </w:rPr>
        <w:t xml:space="preserve"> </w:t>
      </w:r>
      <w:r w:rsidRPr="00D9631F">
        <w:rPr>
          <w:szCs w:val="28"/>
        </w:rPr>
        <w:t>Прогнозирование последствий антропогенного воздействия на окружающую среду.</w:t>
      </w:r>
      <w:r w:rsidRPr="00D9631F">
        <w:rPr>
          <w:szCs w:val="28"/>
          <w:lang w:val="ru-RU"/>
        </w:rPr>
        <w:t xml:space="preserve"> </w:t>
      </w:r>
      <w:r w:rsidRPr="00D9631F">
        <w:rPr>
          <w:szCs w:val="28"/>
        </w:rPr>
        <w:t>Основные направления устойчивого развития регионов Российской Федерации.</w:t>
      </w:r>
      <w:r w:rsidRPr="00D9631F">
        <w:rPr>
          <w:szCs w:val="28"/>
          <w:lang w:val="ru-RU"/>
        </w:rPr>
        <w:t xml:space="preserve"> </w:t>
      </w:r>
      <w:r w:rsidRPr="00D9631F">
        <w:rPr>
          <w:szCs w:val="28"/>
        </w:rPr>
        <w:t>Роль особо охраняемых природных территорий для устойчивого развития России.</w:t>
      </w:r>
      <w:r w:rsidRPr="00D9631F">
        <w:rPr>
          <w:szCs w:val="28"/>
          <w:lang w:val="ru-RU"/>
        </w:rPr>
        <w:t xml:space="preserve"> </w:t>
      </w:r>
      <w:r w:rsidRPr="00D9631F">
        <w:rPr>
          <w:szCs w:val="28"/>
        </w:rPr>
        <w:t>Устойчивое развитие Саратовской области: проблемы, достижения и перспект</w:t>
      </w:r>
      <w:r w:rsidRPr="00D9631F">
        <w:rPr>
          <w:szCs w:val="28"/>
        </w:rPr>
        <w:t>и</w:t>
      </w:r>
      <w:r w:rsidRPr="00D9631F">
        <w:rPr>
          <w:szCs w:val="28"/>
        </w:rPr>
        <w:t>вы.</w:t>
      </w:r>
    </w:p>
    <w:p w:rsidR="00595DD2" w:rsidRPr="00D9631F" w:rsidRDefault="00595DD2" w:rsidP="00790EF6">
      <w:pPr>
        <w:pStyle w:val="a6"/>
        <w:shd w:val="clear" w:color="auto" w:fill="DBE5F1" w:themeFill="accent1" w:themeFillTint="33"/>
        <w:tabs>
          <w:tab w:val="left" w:pos="0"/>
          <w:tab w:val="left" w:pos="426"/>
        </w:tabs>
        <w:spacing w:line="240" w:lineRule="auto"/>
        <w:jc w:val="both"/>
        <w:rPr>
          <w:szCs w:val="28"/>
          <w:lang w:val="ru-RU"/>
        </w:rPr>
      </w:pPr>
    </w:p>
    <w:p w:rsidR="00F34320" w:rsidRPr="00D9631F" w:rsidRDefault="00F34320" w:rsidP="00790EF6">
      <w:pPr>
        <w:shd w:val="clear" w:color="auto" w:fill="DBE5F1" w:themeFill="accent1" w:themeFillTint="33"/>
        <w:jc w:val="both"/>
        <w:rPr>
          <w:sz w:val="28"/>
          <w:szCs w:val="28"/>
        </w:rPr>
      </w:pPr>
      <w:bookmarkStart w:id="0" w:name="_GoBack"/>
      <w:bookmarkEnd w:id="0"/>
    </w:p>
    <w:sectPr w:rsidR="00F34320" w:rsidRPr="00D9631F" w:rsidSect="00E3461E">
      <w:headerReference w:type="even" r:id="rId6"/>
      <w:headerReference w:type="default" r:id="rId7"/>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Petersburg-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EE" w:rsidRDefault="00790EF6" w:rsidP="00A712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64EE" w:rsidRDefault="00790EF6" w:rsidP="008612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EE" w:rsidRDefault="00790EF6" w:rsidP="008612E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946"/>
    <w:multiLevelType w:val="hybridMultilevel"/>
    <w:tmpl w:val="11707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D2"/>
    <w:rsid w:val="00595DD2"/>
    <w:rsid w:val="00790EF6"/>
    <w:rsid w:val="00D9631F"/>
    <w:rsid w:val="00F3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5DD2"/>
    <w:pPr>
      <w:tabs>
        <w:tab w:val="center" w:pos="4677"/>
        <w:tab w:val="right" w:pos="9355"/>
      </w:tabs>
    </w:pPr>
  </w:style>
  <w:style w:type="character" w:customStyle="1" w:styleId="a4">
    <w:name w:val="Верхний колонтитул Знак"/>
    <w:basedOn w:val="a0"/>
    <w:link w:val="a3"/>
    <w:rsid w:val="00595DD2"/>
    <w:rPr>
      <w:rFonts w:ascii="Times New Roman" w:eastAsia="Times New Roman" w:hAnsi="Times New Roman" w:cs="Times New Roman"/>
      <w:sz w:val="24"/>
      <w:szCs w:val="24"/>
      <w:lang w:eastAsia="ru-RU"/>
    </w:rPr>
  </w:style>
  <w:style w:type="character" w:styleId="a5">
    <w:name w:val="page number"/>
    <w:basedOn w:val="a0"/>
    <w:rsid w:val="00595DD2"/>
  </w:style>
  <w:style w:type="paragraph" w:styleId="a6">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Основной текст1 Знак Знак Знак Зн"/>
    <w:basedOn w:val="a"/>
    <w:link w:val="a7"/>
    <w:rsid w:val="00595DD2"/>
    <w:pPr>
      <w:spacing w:line="360" w:lineRule="auto"/>
      <w:jc w:val="center"/>
    </w:pPr>
    <w:rPr>
      <w:sz w:val="28"/>
      <w:szCs w:val="20"/>
      <w:lang w:val="x-none" w:eastAsia="x-none"/>
    </w:rPr>
  </w:style>
  <w:style w:type="character" w:customStyle="1" w:styleId="a7">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 Знак,Основной текст1 Знак Знак Знак Зн Знак"/>
    <w:basedOn w:val="a0"/>
    <w:link w:val="a6"/>
    <w:rsid w:val="00595DD2"/>
    <w:rPr>
      <w:rFonts w:ascii="Times New Roman" w:eastAsia="Times New Roman" w:hAnsi="Times New Roman" w:cs="Times New Roman"/>
      <w:sz w:val="28"/>
      <w:szCs w:val="20"/>
      <w:lang w:val="x-none" w:eastAsia="x-none"/>
    </w:rPr>
  </w:style>
  <w:style w:type="paragraph" w:styleId="a8">
    <w:name w:val="Normal (Web)"/>
    <w:basedOn w:val="a"/>
    <w:uiPriority w:val="99"/>
    <w:semiHidden/>
    <w:unhideWhenUsed/>
    <w:rsid w:val="00595DD2"/>
    <w:pPr>
      <w:spacing w:before="100" w:beforeAutospacing="1" w:after="100" w:afterAutospacing="1"/>
    </w:pPr>
  </w:style>
  <w:style w:type="character" w:styleId="a9">
    <w:name w:val="Strong"/>
    <w:basedOn w:val="a0"/>
    <w:uiPriority w:val="22"/>
    <w:qFormat/>
    <w:rsid w:val="00595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5DD2"/>
    <w:pPr>
      <w:tabs>
        <w:tab w:val="center" w:pos="4677"/>
        <w:tab w:val="right" w:pos="9355"/>
      </w:tabs>
    </w:pPr>
  </w:style>
  <w:style w:type="character" w:customStyle="1" w:styleId="a4">
    <w:name w:val="Верхний колонтитул Знак"/>
    <w:basedOn w:val="a0"/>
    <w:link w:val="a3"/>
    <w:rsid w:val="00595DD2"/>
    <w:rPr>
      <w:rFonts w:ascii="Times New Roman" w:eastAsia="Times New Roman" w:hAnsi="Times New Roman" w:cs="Times New Roman"/>
      <w:sz w:val="24"/>
      <w:szCs w:val="24"/>
      <w:lang w:eastAsia="ru-RU"/>
    </w:rPr>
  </w:style>
  <w:style w:type="character" w:styleId="a5">
    <w:name w:val="page number"/>
    <w:basedOn w:val="a0"/>
    <w:rsid w:val="00595DD2"/>
  </w:style>
  <w:style w:type="paragraph" w:styleId="a6">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Основной текст1 Знак Знак Знак Зн"/>
    <w:basedOn w:val="a"/>
    <w:link w:val="a7"/>
    <w:rsid w:val="00595DD2"/>
    <w:pPr>
      <w:spacing w:line="360" w:lineRule="auto"/>
      <w:jc w:val="center"/>
    </w:pPr>
    <w:rPr>
      <w:sz w:val="28"/>
      <w:szCs w:val="20"/>
      <w:lang w:val="x-none" w:eastAsia="x-none"/>
    </w:rPr>
  </w:style>
  <w:style w:type="character" w:customStyle="1" w:styleId="a7">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 Знак,Основной текст1 Знак Знак Знак Зн Знак"/>
    <w:basedOn w:val="a0"/>
    <w:link w:val="a6"/>
    <w:rsid w:val="00595DD2"/>
    <w:rPr>
      <w:rFonts w:ascii="Times New Roman" w:eastAsia="Times New Roman" w:hAnsi="Times New Roman" w:cs="Times New Roman"/>
      <w:sz w:val="28"/>
      <w:szCs w:val="20"/>
      <w:lang w:val="x-none" w:eastAsia="x-none"/>
    </w:rPr>
  </w:style>
  <w:style w:type="paragraph" w:styleId="a8">
    <w:name w:val="Normal (Web)"/>
    <w:basedOn w:val="a"/>
    <w:uiPriority w:val="99"/>
    <w:semiHidden/>
    <w:unhideWhenUsed/>
    <w:rsid w:val="00595DD2"/>
    <w:pPr>
      <w:spacing w:before="100" w:beforeAutospacing="1" w:after="100" w:afterAutospacing="1"/>
    </w:pPr>
  </w:style>
  <w:style w:type="character" w:styleId="a9">
    <w:name w:val="Strong"/>
    <w:basedOn w:val="a0"/>
    <w:uiPriority w:val="22"/>
    <w:qFormat/>
    <w:rsid w:val="0059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SGAU</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2014-07-07T09:31:00Z</dcterms:created>
  <dcterms:modified xsi:type="dcterms:W3CDTF">2014-07-07T09:47:00Z</dcterms:modified>
</cp:coreProperties>
</file>